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DF3C9B" w:rsidRDefault="00B840BD" w:rsidP="00DF3C9B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DF3C9B">
        <w:rPr>
          <w:b/>
          <w:bCs/>
          <w:sz w:val="24"/>
          <w:szCs w:val="24"/>
        </w:rPr>
        <w:t>«Утверждаю»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Первый заместитель директора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- главный инженер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филиала ПАО «</w:t>
      </w:r>
      <w:proofErr w:type="spellStart"/>
      <w:r w:rsidR="00286E91" w:rsidRPr="00DF3C9B">
        <w:rPr>
          <w:sz w:val="24"/>
          <w:szCs w:val="24"/>
        </w:rPr>
        <w:t>Россети</w:t>
      </w:r>
      <w:proofErr w:type="spellEnd"/>
      <w:r w:rsidRPr="00DF3C9B">
        <w:rPr>
          <w:sz w:val="24"/>
          <w:szCs w:val="24"/>
        </w:rPr>
        <w:t xml:space="preserve"> Центр» - «Ярэнерго»</w:t>
      </w:r>
    </w:p>
    <w:p w:rsidR="00B840BD" w:rsidRPr="00DF3C9B" w:rsidRDefault="00B840BD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«</w:t>
      </w:r>
      <w:r w:rsidR="00E30ED2">
        <w:rPr>
          <w:rFonts w:ascii="Times New Roman" w:hAnsi="Times New Roman" w:cs="Times New Roman"/>
          <w:sz w:val="24"/>
          <w:szCs w:val="24"/>
        </w:rPr>
        <w:t>25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C4698A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E30ED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  </w:t>
      </w:r>
      <w:r w:rsidRPr="00DF3C9B">
        <w:rPr>
          <w:rFonts w:ascii="Times New Roman" w:hAnsi="Times New Roman" w:cs="Times New Roman"/>
          <w:sz w:val="24"/>
          <w:szCs w:val="24"/>
        </w:rPr>
        <w:t>20</w:t>
      </w:r>
      <w:r w:rsidR="005154D9" w:rsidRPr="00DF3C9B">
        <w:rPr>
          <w:rFonts w:ascii="Times New Roman" w:hAnsi="Times New Roman" w:cs="Times New Roman"/>
          <w:sz w:val="24"/>
          <w:szCs w:val="24"/>
        </w:rPr>
        <w:t>2</w:t>
      </w:r>
      <w:r w:rsidR="00C4698A">
        <w:rPr>
          <w:rFonts w:ascii="Times New Roman" w:hAnsi="Times New Roman" w:cs="Times New Roman"/>
          <w:sz w:val="24"/>
          <w:szCs w:val="24"/>
        </w:rPr>
        <w:t>3</w:t>
      </w:r>
      <w:r w:rsidRPr="00DF3C9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Pr="00DF3C9B" w:rsidRDefault="00B32145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Pr="00DF3C9B" w:rsidRDefault="00894D16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C4698A" w:rsidRDefault="00DA7E03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98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C469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C4698A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DF3C9B" w:rsidRPr="00C4698A">
        <w:rPr>
          <w:rFonts w:ascii="Times New Roman" w:hAnsi="Times New Roman" w:cs="Times New Roman"/>
          <w:i/>
          <w:sz w:val="24"/>
          <w:szCs w:val="24"/>
        </w:rPr>
        <w:t>ТЗ-76-</w:t>
      </w:r>
      <w:r w:rsidR="00677AFE" w:rsidRPr="00C4698A">
        <w:rPr>
          <w:rFonts w:ascii="Times New Roman" w:hAnsi="Times New Roman" w:cs="Times New Roman"/>
          <w:i/>
          <w:sz w:val="24"/>
          <w:szCs w:val="24"/>
        </w:rPr>
        <w:t>202</w:t>
      </w:r>
      <w:r w:rsidR="00C4698A" w:rsidRPr="00C4698A">
        <w:rPr>
          <w:rFonts w:ascii="Times New Roman" w:hAnsi="Times New Roman" w:cs="Times New Roman"/>
          <w:i/>
          <w:sz w:val="24"/>
          <w:szCs w:val="24"/>
        </w:rPr>
        <w:t>3</w:t>
      </w:r>
      <w:r w:rsidR="00DF3C9B" w:rsidRPr="00C4698A">
        <w:rPr>
          <w:rFonts w:ascii="Times New Roman" w:hAnsi="Times New Roman" w:cs="Times New Roman"/>
          <w:i/>
          <w:sz w:val="24"/>
          <w:szCs w:val="24"/>
        </w:rPr>
        <w:t>-</w:t>
      </w:r>
      <w:r w:rsidR="00E30ED2">
        <w:rPr>
          <w:rFonts w:ascii="Times New Roman" w:hAnsi="Times New Roman" w:cs="Times New Roman"/>
          <w:b/>
          <w:i/>
          <w:sz w:val="24"/>
          <w:szCs w:val="24"/>
          <w:u w:val="single"/>
        </w:rPr>
        <w:t>76</w:t>
      </w:r>
      <w:r w:rsidR="00DF3C9B" w:rsidRPr="00C4698A">
        <w:rPr>
          <w:rFonts w:ascii="Times New Roman" w:hAnsi="Times New Roman" w:cs="Times New Roman"/>
          <w:i/>
          <w:sz w:val="24"/>
          <w:szCs w:val="24"/>
        </w:rPr>
        <w:t>-</w:t>
      </w:r>
      <w:r w:rsidR="00321389" w:rsidRPr="00C4698A">
        <w:rPr>
          <w:rFonts w:ascii="Times New Roman" w:hAnsi="Times New Roman" w:cs="Times New Roman"/>
          <w:i/>
          <w:sz w:val="24"/>
          <w:szCs w:val="24"/>
        </w:rPr>
        <w:t>28ТП</w:t>
      </w:r>
      <w:r w:rsidR="007D4AFD" w:rsidRPr="00C4698A">
        <w:rPr>
          <w:rFonts w:ascii="Times New Roman" w:hAnsi="Times New Roman" w:cs="Times New Roman"/>
          <w:i/>
          <w:sz w:val="24"/>
          <w:szCs w:val="24"/>
        </w:rPr>
        <w:t>ЯР</w:t>
      </w:r>
      <w:r w:rsidR="00DF3C9B" w:rsidRPr="00C4698A">
        <w:rPr>
          <w:rFonts w:ascii="Times New Roman" w:hAnsi="Times New Roman" w:cs="Times New Roman"/>
          <w:i/>
          <w:sz w:val="24"/>
          <w:szCs w:val="24"/>
        </w:rPr>
        <w:t>-</w:t>
      </w:r>
      <w:r w:rsidR="001B70BD" w:rsidRPr="00C4698A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C4698A" w:rsidRDefault="001B3160" w:rsidP="00DF3C9B">
      <w:pPr>
        <w:pStyle w:val="a6"/>
        <w:ind w:left="0" w:firstLine="0"/>
        <w:rPr>
          <w:sz w:val="24"/>
          <w:szCs w:val="24"/>
        </w:rPr>
      </w:pPr>
      <w:r w:rsidRPr="00C4698A">
        <w:rPr>
          <w:sz w:val="24"/>
          <w:szCs w:val="24"/>
        </w:rPr>
        <w:t xml:space="preserve">на  выполнение работ «под ключ» по </w:t>
      </w:r>
      <w:r w:rsidR="00D33B23" w:rsidRPr="00C4698A">
        <w:rPr>
          <w:sz w:val="24"/>
          <w:szCs w:val="24"/>
        </w:rPr>
        <w:t>проектированию</w:t>
      </w:r>
      <w:r w:rsidR="00351FE2" w:rsidRPr="00C4698A">
        <w:rPr>
          <w:sz w:val="24"/>
          <w:szCs w:val="24"/>
        </w:rPr>
        <w:t xml:space="preserve"> и </w:t>
      </w:r>
      <w:r w:rsidR="00D33B23" w:rsidRPr="00C4698A">
        <w:rPr>
          <w:sz w:val="24"/>
          <w:szCs w:val="24"/>
        </w:rPr>
        <w:t>строительств</w:t>
      </w:r>
      <w:r w:rsidR="00351FE2" w:rsidRPr="00C4698A">
        <w:rPr>
          <w:sz w:val="24"/>
          <w:szCs w:val="24"/>
        </w:rPr>
        <w:t>у</w:t>
      </w:r>
      <w:r w:rsidR="00BF0A37" w:rsidRPr="00C4698A">
        <w:rPr>
          <w:sz w:val="24"/>
          <w:szCs w:val="24"/>
        </w:rPr>
        <w:t>/реконструкции</w:t>
      </w:r>
      <w:r w:rsidR="00D33B23" w:rsidRPr="00C4698A">
        <w:rPr>
          <w:sz w:val="24"/>
          <w:szCs w:val="24"/>
        </w:rPr>
        <w:t xml:space="preserve"> объекта:</w:t>
      </w:r>
    </w:p>
    <w:p w:rsidR="0081114A" w:rsidRPr="00C4698A" w:rsidRDefault="0081114A" w:rsidP="0081114A">
      <w:pPr>
        <w:pStyle w:val="a6"/>
        <w:ind w:left="0" w:firstLine="0"/>
        <w:rPr>
          <w:color w:val="000000"/>
          <w:sz w:val="24"/>
          <w:szCs w:val="24"/>
        </w:rPr>
      </w:pPr>
    </w:p>
    <w:p w:rsidR="00C4698A" w:rsidRPr="00C4698A" w:rsidRDefault="00E30ED2" w:rsidP="00C469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Реконструкция </w:t>
      </w:r>
      <w:r w:rsidRPr="00E30ED2">
        <w:rPr>
          <w:rFonts w:ascii="Times New Roman" w:eastAsia="Times New Roman" w:hAnsi="Times New Roman" w:cs="Times New Roman"/>
          <w:color w:val="000000"/>
          <w:sz w:val="24"/>
          <w:szCs w:val="24"/>
        </w:rPr>
        <w:t>ВЛ 0,4</w:t>
      </w:r>
      <w:proofErr w:type="gramStart"/>
      <w:r w:rsidRPr="00E30ED2">
        <w:rPr>
          <w:rFonts w:ascii="Times New Roman" w:eastAsia="Times New Roman" w:hAnsi="Times New Roman" w:cs="Times New Roman"/>
          <w:color w:val="000000"/>
          <w:sz w:val="24"/>
          <w:szCs w:val="24"/>
        </w:rPr>
        <w:t>кв  ТП</w:t>
      </w:r>
      <w:proofErr w:type="gramEnd"/>
      <w:r w:rsidRPr="00E30E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513 СИП 4*25(16м);СИП 2*16(1356м)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(инв. №</w:t>
      </w:r>
      <w:r w:rsidRPr="00E30ED2">
        <w:rPr>
          <w:rFonts w:ascii="Times New Roman" w:eastAsia="Times New Roman" w:hAnsi="Times New Roman" w:cs="Times New Roman"/>
          <w:color w:val="000000"/>
          <w:sz w:val="24"/>
          <w:szCs w:val="24"/>
        </w:rPr>
        <w:t>12010426-00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E30ED2" w:rsidRDefault="00C4698A" w:rsidP="00C4698A">
      <w:pPr>
        <w:pStyle w:val="a6"/>
        <w:ind w:left="0" w:firstLine="0"/>
        <w:rPr>
          <w:sz w:val="24"/>
          <w:szCs w:val="24"/>
        </w:rPr>
      </w:pPr>
      <w:r w:rsidRPr="00C4698A">
        <w:rPr>
          <w:sz w:val="24"/>
          <w:szCs w:val="24"/>
        </w:rPr>
        <w:t xml:space="preserve"> </w:t>
      </w:r>
      <w:r w:rsidR="0081114A" w:rsidRPr="00C4698A">
        <w:rPr>
          <w:sz w:val="24"/>
          <w:szCs w:val="24"/>
        </w:rPr>
        <w:t>(</w:t>
      </w:r>
      <w:r w:rsidR="00E30ED2">
        <w:rPr>
          <w:sz w:val="24"/>
          <w:szCs w:val="24"/>
        </w:rPr>
        <w:t xml:space="preserve">реконструкция </w:t>
      </w:r>
      <w:r w:rsidR="0081114A" w:rsidRPr="00C4698A">
        <w:rPr>
          <w:sz w:val="24"/>
          <w:szCs w:val="24"/>
        </w:rPr>
        <w:t xml:space="preserve">ВЛ 0,4 </w:t>
      </w:r>
      <w:proofErr w:type="spellStart"/>
      <w:r w:rsidR="0081114A" w:rsidRPr="00C4698A">
        <w:rPr>
          <w:sz w:val="24"/>
          <w:szCs w:val="24"/>
        </w:rPr>
        <w:t>кВ</w:t>
      </w:r>
      <w:proofErr w:type="spellEnd"/>
      <w:r w:rsidR="0081114A" w:rsidRPr="00C4698A">
        <w:rPr>
          <w:sz w:val="24"/>
          <w:szCs w:val="24"/>
        </w:rPr>
        <w:t xml:space="preserve"> №</w:t>
      </w:r>
      <w:r w:rsidR="00E30ED2">
        <w:rPr>
          <w:sz w:val="24"/>
          <w:szCs w:val="24"/>
        </w:rPr>
        <w:t>7 ТП 513 (инв. №</w:t>
      </w:r>
      <w:r w:rsidR="00E30ED2" w:rsidRPr="00E30ED2">
        <w:rPr>
          <w:color w:val="000000"/>
          <w:sz w:val="24"/>
          <w:szCs w:val="24"/>
        </w:rPr>
        <w:t>12010426-00</w:t>
      </w:r>
      <w:r w:rsidR="00E30ED2">
        <w:rPr>
          <w:color w:val="000000"/>
          <w:sz w:val="24"/>
          <w:szCs w:val="24"/>
        </w:rPr>
        <w:t xml:space="preserve">) </w:t>
      </w:r>
      <w:r w:rsidR="0081114A" w:rsidRPr="00C4698A">
        <w:rPr>
          <w:sz w:val="24"/>
          <w:szCs w:val="24"/>
        </w:rPr>
        <w:t xml:space="preserve">РП </w:t>
      </w:r>
      <w:r w:rsidR="00E30ED2">
        <w:rPr>
          <w:sz w:val="24"/>
          <w:szCs w:val="24"/>
        </w:rPr>
        <w:t>33</w:t>
      </w:r>
      <w:r w:rsidR="0081114A" w:rsidRPr="00C4698A">
        <w:rPr>
          <w:sz w:val="24"/>
          <w:szCs w:val="24"/>
        </w:rPr>
        <w:t xml:space="preserve"> КЛ </w:t>
      </w:r>
      <w:r w:rsidR="00E30ED2">
        <w:rPr>
          <w:sz w:val="24"/>
          <w:szCs w:val="24"/>
        </w:rPr>
        <w:t>10</w:t>
      </w:r>
      <w:r w:rsidRPr="00C4698A">
        <w:rPr>
          <w:sz w:val="24"/>
          <w:szCs w:val="24"/>
        </w:rPr>
        <w:t xml:space="preserve"> </w:t>
      </w:r>
      <w:proofErr w:type="spellStart"/>
      <w:r w:rsidRPr="00C4698A">
        <w:rPr>
          <w:sz w:val="24"/>
          <w:szCs w:val="24"/>
        </w:rPr>
        <w:t>кВ</w:t>
      </w:r>
      <w:proofErr w:type="spellEnd"/>
      <w:r w:rsidRPr="00C4698A">
        <w:rPr>
          <w:sz w:val="24"/>
          <w:szCs w:val="24"/>
        </w:rPr>
        <w:t xml:space="preserve"> №</w:t>
      </w:r>
      <w:r w:rsidR="00E30ED2">
        <w:rPr>
          <w:sz w:val="24"/>
          <w:szCs w:val="24"/>
        </w:rPr>
        <w:t>26</w:t>
      </w:r>
      <w:r w:rsidR="0081114A" w:rsidRPr="00C4698A">
        <w:rPr>
          <w:sz w:val="24"/>
          <w:szCs w:val="24"/>
        </w:rPr>
        <w:t xml:space="preserve"> </w:t>
      </w:r>
    </w:p>
    <w:p w:rsidR="0081114A" w:rsidRPr="00C4698A" w:rsidRDefault="0081114A" w:rsidP="00C4698A">
      <w:pPr>
        <w:pStyle w:val="a6"/>
        <w:ind w:left="0" w:firstLine="0"/>
        <w:rPr>
          <w:sz w:val="24"/>
          <w:szCs w:val="24"/>
        </w:rPr>
      </w:pPr>
      <w:r w:rsidRPr="00C4698A">
        <w:rPr>
          <w:sz w:val="24"/>
          <w:szCs w:val="24"/>
        </w:rPr>
        <w:t xml:space="preserve">ПС </w:t>
      </w:r>
      <w:r w:rsidR="00200D44">
        <w:rPr>
          <w:sz w:val="24"/>
          <w:szCs w:val="24"/>
        </w:rPr>
        <w:t>35/</w:t>
      </w:r>
      <w:r w:rsidR="00E30ED2">
        <w:rPr>
          <w:sz w:val="24"/>
          <w:szCs w:val="24"/>
        </w:rPr>
        <w:t>10</w:t>
      </w:r>
      <w:r w:rsidR="00200D44">
        <w:rPr>
          <w:sz w:val="24"/>
          <w:szCs w:val="24"/>
        </w:rPr>
        <w:t xml:space="preserve"> </w:t>
      </w:r>
      <w:proofErr w:type="spellStart"/>
      <w:r w:rsidR="00200D44">
        <w:rPr>
          <w:sz w:val="24"/>
          <w:szCs w:val="24"/>
        </w:rPr>
        <w:t>кВ</w:t>
      </w:r>
      <w:proofErr w:type="spellEnd"/>
      <w:r w:rsidR="00200D44">
        <w:rPr>
          <w:sz w:val="24"/>
          <w:szCs w:val="24"/>
        </w:rPr>
        <w:t xml:space="preserve"> </w:t>
      </w:r>
      <w:r w:rsidR="00E30ED2">
        <w:rPr>
          <w:sz w:val="24"/>
          <w:szCs w:val="24"/>
        </w:rPr>
        <w:t>Керамик</w:t>
      </w:r>
      <w:r w:rsidRPr="00C4698A">
        <w:rPr>
          <w:sz w:val="24"/>
          <w:szCs w:val="24"/>
        </w:rPr>
        <w:t>);</w:t>
      </w:r>
    </w:p>
    <w:p w:rsidR="00200D44" w:rsidRDefault="00C4698A" w:rsidP="00200D44">
      <w:pPr>
        <w:pStyle w:val="a6"/>
        <w:ind w:left="0" w:firstLine="0"/>
        <w:rPr>
          <w:sz w:val="24"/>
          <w:szCs w:val="24"/>
        </w:rPr>
      </w:pPr>
      <w:r w:rsidRPr="00C4698A">
        <w:rPr>
          <w:color w:val="000000"/>
          <w:sz w:val="24"/>
          <w:szCs w:val="24"/>
        </w:rPr>
        <w:t>Расширение Системы учета Ярославского гор</w:t>
      </w:r>
      <w:r w:rsidR="00E30ED2">
        <w:rPr>
          <w:color w:val="000000"/>
          <w:sz w:val="24"/>
          <w:szCs w:val="24"/>
        </w:rPr>
        <w:t>одского РЭС (инв. №14003529-00).</w:t>
      </w:r>
      <w:bookmarkEnd w:id="0"/>
    </w:p>
    <w:p w:rsidR="00200D44" w:rsidRPr="00C4698A" w:rsidRDefault="00200D44" w:rsidP="00DF3C9B">
      <w:pPr>
        <w:pStyle w:val="a6"/>
        <w:ind w:left="0" w:firstLine="0"/>
        <w:jc w:val="left"/>
        <w:rPr>
          <w:sz w:val="24"/>
          <w:szCs w:val="24"/>
        </w:rPr>
      </w:pPr>
    </w:p>
    <w:p w:rsidR="00E30ED2" w:rsidRPr="008D545D" w:rsidRDefault="0055439C" w:rsidP="008D545D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C4698A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</w:t>
      </w:r>
      <w:r w:rsidR="007D4AFD" w:rsidRPr="00C4698A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="003E426B"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30ED2">
        <w:rPr>
          <w:rFonts w:ascii="Times New Roman" w:hAnsi="Times New Roman" w:cs="Times New Roman"/>
          <w:bCs/>
          <w:iCs/>
          <w:sz w:val="24"/>
          <w:szCs w:val="24"/>
        </w:rPr>
        <w:t>МКУ «Агентство по строительству» города Ярославля</w:t>
      </w:r>
      <w:r w:rsidR="007D4AFD" w:rsidRPr="00C4698A">
        <w:rPr>
          <w:rFonts w:ascii="Times New Roman" w:hAnsi="Times New Roman" w:cs="Times New Roman"/>
          <w:sz w:val="24"/>
          <w:szCs w:val="24"/>
        </w:rPr>
        <w:t>:</w:t>
      </w:r>
      <w:r w:rsidR="007D4AFD"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30ED2">
        <w:rPr>
          <w:rFonts w:ascii="Times New Roman" w:hAnsi="Times New Roman" w:cs="Times New Roman"/>
          <w:bCs/>
          <w:iCs/>
          <w:sz w:val="24"/>
          <w:szCs w:val="24"/>
        </w:rPr>
        <w:t>объекты жилищно-коммунального хозяйства</w:t>
      </w:r>
    </w:p>
    <w:p w:rsidR="00E30ED2" w:rsidRPr="00C4698A" w:rsidRDefault="00E30ED2" w:rsidP="00DF3C9B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3E426B" w:rsidRPr="00C4698A" w:rsidRDefault="005B0E3E" w:rsidP="00DF3C9B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C4698A">
        <w:rPr>
          <w:b/>
          <w:sz w:val="24"/>
          <w:szCs w:val="24"/>
        </w:rPr>
        <w:t>Основание выполнения работ:</w:t>
      </w:r>
    </w:p>
    <w:p w:rsidR="003E426B" w:rsidRPr="008D545D" w:rsidRDefault="008D545D" w:rsidP="00DF3C9B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8D545D">
        <w:rPr>
          <w:bCs/>
          <w:iCs/>
          <w:sz w:val="24"/>
          <w:szCs w:val="24"/>
        </w:rPr>
        <w:t xml:space="preserve">Муниципальный контракт об осуществлении </w:t>
      </w:r>
      <w:r w:rsidR="003E426B" w:rsidRPr="008D545D">
        <w:rPr>
          <w:bCs/>
          <w:iCs/>
          <w:sz w:val="24"/>
          <w:szCs w:val="24"/>
        </w:rPr>
        <w:t>технологического присоединения к сетям филиала ПАО «</w:t>
      </w:r>
      <w:proofErr w:type="spellStart"/>
      <w:r w:rsidR="002F1238" w:rsidRPr="008D545D">
        <w:rPr>
          <w:bCs/>
          <w:iCs/>
          <w:sz w:val="24"/>
          <w:szCs w:val="24"/>
        </w:rPr>
        <w:t>Россети</w:t>
      </w:r>
      <w:proofErr w:type="spellEnd"/>
      <w:r w:rsidR="002F1238" w:rsidRPr="008D545D">
        <w:rPr>
          <w:bCs/>
          <w:iCs/>
          <w:sz w:val="24"/>
          <w:szCs w:val="24"/>
        </w:rPr>
        <w:t xml:space="preserve"> Центр» – «Ярэнерго» </w:t>
      </w:r>
      <w:r w:rsidR="007D4AFD" w:rsidRPr="008D545D">
        <w:rPr>
          <w:sz w:val="24"/>
          <w:szCs w:val="24"/>
        </w:rPr>
        <w:t>№</w:t>
      </w:r>
      <w:r w:rsidRPr="008D545D">
        <w:rPr>
          <w:sz w:val="24"/>
          <w:szCs w:val="24"/>
        </w:rPr>
        <w:t>42327598 от 20.04.2023, идентификатор</w:t>
      </w:r>
      <w:r w:rsidR="00CC25A0">
        <w:rPr>
          <w:sz w:val="24"/>
          <w:szCs w:val="24"/>
        </w:rPr>
        <w:t xml:space="preserve"> муниципального контракта</w:t>
      </w:r>
      <w:r w:rsidRPr="008D545D">
        <w:rPr>
          <w:sz w:val="24"/>
          <w:szCs w:val="24"/>
        </w:rPr>
        <w:t xml:space="preserve">: </w:t>
      </w:r>
      <w:r w:rsidRPr="008D545D">
        <w:rPr>
          <w:rFonts w:eastAsiaTheme="minorHAnsi"/>
          <w:sz w:val="24"/>
          <w:szCs w:val="24"/>
          <w:lang w:eastAsia="en-US"/>
        </w:rPr>
        <w:t>98090X0289760606759923715</w:t>
      </w:r>
      <w:r w:rsidR="00A273B9">
        <w:rPr>
          <w:rFonts w:eastAsiaTheme="minorHAnsi"/>
          <w:sz w:val="24"/>
          <w:szCs w:val="24"/>
          <w:lang w:eastAsia="en-US"/>
        </w:rPr>
        <w:t>,</w:t>
      </w:r>
      <w:r w:rsidRPr="008D545D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="003E426B" w:rsidRPr="008D545D">
        <w:rPr>
          <w:bCs/>
          <w:iCs/>
          <w:sz w:val="24"/>
          <w:szCs w:val="24"/>
        </w:rPr>
        <w:t>энергопринимающих</w:t>
      </w:r>
      <w:proofErr w:type="spellEnd"/>
      <w:r w:rsidR="003E426B" w:rsidRPr="008D545D">
        <w:rPr>
          <w:bCs/>
          <w:iCs/>
          <w:sz w:val="24"/>
          <w:szCs w:val="24"/>
        </w:rPr>
        <w:t xml:space="preserve"> устройств заявителя: </w:t>
      </w:r>
      <w:r w:rsidRPr="008D545D">
        <w:rPr>
          <w:bCs/>
          <w:iCs/>
          <w:sz w:val="24"/>
          <w:szCs w:val="24"/>
        </w:rPr>
        <w:t>МКУ «Агентство по строительству» города Ярославля</w:t>
      </w:r>
    </w:p>
    <w:p w:rsidR="00D33B23" w:rsidRPr="00C4698A" w:rsidRDefault="00D33B23" w:rsidP="00DF3C9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b/>
          <w:sz w:val="24"/>
          <w:szCs w:val="24"/>
        </w:rPr>
        <w:t>Общие требования</w:t>
      </w:r>
    </w:p>
    <w:p w:rsidR="00D33B23" w:rsidRPr="00C4698A" w:rsidRDefault="00D33B23" w:rsidP="00DF3C9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C4698A">
        <w:rPr>
          <w:sz w:val="24"/>
          <w:szCs w:val="24"/>
        </w:rPr>
        <w:t xml:space="preserve">                  </w:t>
      </w:r>
      <w:r w:rsidR="00B7370F" w:rsidRPr="00C4698A">
        <w:rPr>
          <w:sz w:val="24"/>
          <w:szCs w:val="24"/>
        </w:rPr>
        <w:t>«</w:t>
      </w:r>
      <w:proofErr w:type="spellStart"/>
      <w:r w:rsidR="00B7370F" w:rsidRPr="00C4698A">
        <w:rPr>
          <w:sz w:val="24"/>
          <w:szCs w:val="24"/>
        </w:rPr>
        <w:t>Россети</w:t>
      </w:r>
      <w:proofErr w:type="spellEnd"/>
      <w:r w:rsidR="00B7370F" w:rsidRPr="00C4698A">
        <w:rPr>
          <w:sz w:val="24"/>
          <w:szCs w:val="24"/>
        </w:rPr>
        <w:t xml:space="preserve"> </w:t>
      </w:r>
      <w:r w:rsidRPr="00C4698A">
        <w:rPr>
          <w:sz w:val="24"/>
          <w:szCs w:val="24"/>
        </w:rPr>
        <w:t xml:space="preserve">Центр» – «Ярэнерго» и </w:t>
      </w:r>
      <w:proofErr w:type="spellStart"/>
      <w:r w:rsidRPr="00C4698A">
        <w:rPr>
          <w:sz w:val="24"/>
          <w:szCs w:val="24"/>
        </w:rPr>
        <w:t>энергопринимающих</w:t>
      </w:r>
      <w:proofErr w:type="spellEnd"/>
      <w:r w:rsidRPr="00C4698A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4820"/>
        <w:gridCol w:w="2977"/>
      </w:tblGrid>
      <w:tr w:rsidR="00D33B23" w:rsidRPr="00C4698A" w:rsidTr="00C47423">
        <w:tc>
          <w:tcPr>
            <w:tcW w:w="1809" w:type="dxa"/>
            <w:vAlign w:val="center"/>
          </w:tcPr>
          <w:p w:rsidR="00D33B23" w:rsidRPr="00C4698A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Район</w:t>
            </w:r>
          </w:p>
        </w:tc>
        <w:tc>
          <w:tcPr>
            <w:tcW w:w="4820" w:type="dxa"/>
            <w:vAlign w:val="center"/>
          </w:tcPr>
          <w:p w:rsidR="00D33B23" w:rsidRPr="00C4698A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2977" w:type="dxa"/>
            <w:vAlign w:val="center"/>
          </w:tcPr>
          <w:p w:rsidR="00D33B23" w:rsidRPr="00C4698A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C4698A">
              <w:rPr>
                <w:sz w:val="24"/>
                <w:szCs w:val="24"/>
              </w:rPr>
              <w:t>энергопринимающие</w:t>
            </w:r>
            <w:proofErr w:type="spellEnd"/>
            <w:r w:rsidRPr="00C4698A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7D4AFD" w:rsidRPr="00C4698A" w:rsidTr="00C47423">
        <w:trPr>
          <w:trHeight w:val="736"/>
        </w:trPr>
        <w:tc>
          <w:tcPr>
            <w:tcW w:w="1809" w:type="dxa"/>
            <w:vAlign w:val="center"/>
          </w:tcPr>
          <w:p w:rsidR="007D4AFD" w:rsidRPr="00C4698A" w:rsidRDefault="007D4AFD" w:rsidP="007D4AFD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 xml:space="preserve">Ярославский район </w:t>
            </w:r>
          </w:p>
        </w:tc>
        <w:tc>
          <w:tcPr>
            <w:tcW w:w="4820" w:type="dxa"/>
            <w:vAlign w:val="center"/>
          </w:tcPr>
          <w:p w:rsidR="007D4AFD" w:rsidRPr="00C47423" w:rsidRDefault="00C47423" w:rsidP="008D545D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7423">
              <w:rPr>
                <w:sz w:val="24"/>
                <w:szCs w:val="24"/>
              </w:rPr>
              <w:fldChar w:fldCharType="begin"/>
            </w:r>
            <w:r w:rsidRPr="00C47423">
              <w:rPr>
                <w:sz w:val="24"/>
                <w:szCs w:val="24"/>
              </w:rPr>
              <w:instrText xml:space="preserve"> QUOTE  АДРЕС  \* MERGEFORMAT </w:instrText>
            </w:r>
            <w:r w:rsidRPr="00C47423">
              <w:rPr>
                <w:sz w:val="24"/>
                <w:szCs w:val="24"/>
              </w:rPr>
              <w:fldChar w:fldCharType="separate"/>
            </w:r>
            <w:r w:rsidR="008D545D">
              <w:rPr>
                <w:sz w:val="24"/>
                <w:szCs w:val="24"/>
              </w:rPr>
              <w:t xml:space="preserve">г. Ярославль, Ленинградский пр-т (в районе </w:t>
            </w:r>
            <w:proofErr w:type="spellStart"/>
            <w:r w:rsidR="008D545D">
              <w:rPr>
                <w:sz w:val="24"/>
                <w:szCs w:val="24"/>
              </w:rPr>
              <w:t>дд</w:t>
            </w:r>
            <w:proofErr w:type="spellEnd"/>
            <w:r w:rsidR="008D545D">
              <w:rPr>
                <w:sz w:val="24"/>
                <w:szCs w:val="24"/>
              </w:rPr>
              <w:t xml:space="preserve">. 65-73 по улице Большой </w:t>
            </w:r>
            <w:proofErr w:type="spellStart"/>
            <w:r w:rsidR="008D545D">
              <w:rPr>
                <w:sz w:val="24"/>
                <w:szCs w:val="24"/>
              </w:rPr>
              <w:t>Норской</w:t>
            </w:r>
            <w:proofErr w:type="spellEnd"/>
            <w:r w:rsidR="008D545D">
              <w:rPr>
                <w:sz w:val="24"/>
                <w:szCs w:val="24"/>
              </w:rPr>
              <w:t>)</w:t>
            </w:r>
            <w:r w:rsidRPr="00C47423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7D4AFD" w:rsidRPr="00C4698A" w:rsidRDefault="007D4AFD" w:rsidP="008D545D">
            <w:pPr>
              <w:pStyle w:val="a6"/>
              <w:ind w:left="0" w:firstLine="0"/>
              <w:rPr>
                <w:sz w:val="24"/>
                <w:szCs w:val="24"/>
              </w:rPr>
            </w:pPr>
            <w:r w:rsidRPr="00C4698A">
              <w:rPr>
                <w:rStyle w:val="button-search"/>
                <w:sz w:val="24"/>
                <w:szCs w:val="24"/>
              </w:rPr>
              <w:t>76:23:0</w:t>
            </w:r>
            <w:r w:rsidR="00200D44">
              <w:rPr>
                <w:rStyle w:val="button-search"/>
                <w:sz w:val="24"/>
                <w:szCs w:val="24"/>
              </w:rPr>
              <w:t>10</w:t>
            </w:r>
            <w:r w:rsidR="008D545D">
              <w:rPr>
                <w:rStyle w:val="button-search"/>
                <w:sz w:val="24"/>
                <w:szCs w:val="24"/>
              </w:rPr>
              <w:t>402</w:t>
            </w:r>
            <w:r w:rsidRPr="00C4698A">
              <w:rPr>
                <w:rStyle w:val="button-search"/>
                <w:sz w:val="24"/>
                <w:szCs w:val="24"/>
              </w:rPr>
              <w:t>:</w:t>
            </w:r>
            <w:r w:rsidR="008D545D">
              <w:rPr>
                <w:rStyle w:val="button-search"/>
                <w:sz w:val="24"/>
                <w:szCs w:val="24"/>
              </w:rPr>
              <w:t>54</w:t>
            </w:r>
          </w:p>
        </w:tc>
      </w:tr>
    </w:tbl>
    <w:p w:rsidR="003E426B" w:rsidRPr="00C4698A" w:rsidRDefault="003E426B" w:rsidP="004442AA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1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C4698A" w:rsidRDefault="003E426B" w:rsidP="00C4698A">
      <w:pPr>
        <w:pStyle w:val="a6"/>
        <w:numPr>
          <w:ilvl w:val="1"/>
          <w:numId w:val="24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 xml:space="preserve">Разработать проектно-сметную документацию (далее - ПСД) </w:t>
      </w:r>
      <w:r w:rsidRPr="00C4698A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C4698A">
        <w:rPr>
          <w:sz w:val="24"/>
          <w:szCs w:val="24"/>
        </w:rPr>
        <w:t xml:space="preserve">для реконструкции/нового строительства </w:t>
      </w:r>
      <w:r w:rsidRPr="00C4698A">
        <w:rPr>
          <w:bCs/>
          <w:sz w:val="24"/>
          <w:szCs w:val="24"/>
        </w:rPr>
        <w:t>объектов распределительной сети 10 (6)/0,4 кВ</w:t>
      </w:r>
      <w:r w:rsidRPr="00C4698A">
        <w:rPr>
          <w:sz w:val="24"/>
          <w:szCs w:val="24"/>
        </w:rPr>
        <w:t xml:space="preserve"> </w:t>
      </w:r>
      <w:r w:rsidRPr="00C4698A">
        <w:rPr>
          <w:bCs/>
          <w:sz w:val="24"/>
          <w:szCs w:val="24"/>
        </w:rPr>
        <w:t>и выполнить СМР</w:t>
      </w:r>
      <w:r w:rsidRPr="00C4698A">
        <w:rPr>
          <w:bCs/>
          <w:iCs/>
          <w:sz w:val="24"/>
          <w:szCs w:val="24"/>
        </w:rPr>
        <w:t xml:space="preserve"> с учетом требований НТД, указанных в п. 1</w:t>
      </w:r>
      <w:r w:rsidR="00A72740" w:rsidRPr="00C4698A">
        <w:rPr>
          <w:bCs/>
          <w:iCs/>
          <w:sz w:val="24"/>
          <w:szCs w:val="24"/>
        </w:rPr>
        <w:t>1</w:t>
      </w:r>
      <w:r w:rsidRPr="00C4698A">
        <w:rPr>
          <w:bCs/>
          <w:iCs/>
          <w:sz w:val="24"/>
          <w:szCs w:val="24"/>
        </w:rPr>
        <w:t xml:space="preserve"> настоящего ТЗ (</w:t>
      </w:r>
      <w:r w:rsidRPr="00C4698A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</w:t>
      </w:r>
      <w:r w:rsidR="009C77F9" w:rsidRPr="00C4698A">
        <w:rPr>
          <w:bCs/>
          <w:sz w:val="24"/>
          <w:szCs w:val="24"/>
        </w:rPr>
        <w:t>:</w:t>
      </w:r>
    </w:p>
    <w:p w:rsidR="00272668" w:rsidRPr="00C4698A" w:rsidRDefault="00272668" w:rsidP="00272668">
      <w:pPr>
        <w:pStyle w:val="a6"/>
        <w:tabs>
          <w:tab w:val="left" w:pos="142"/>
          <w:tab w:val="left" w:pos="426"/>
          <w:tab w:val="left" w:pos="1276"/>
        </w:tabs>
        <w:suppressAutoHyphens/>
        <w:ind w:left="709" w:firstLine="0"/>
        <w:jc w:val="both"/>
        <w:rPr>
          <w:bCs/>
          <w:sz w:val="24"/>
          <w:szCs w:val="24"/>
        </w:rPr>
      </w:pPr>
    </w:p>
    <w:p w:rsidR="00D33B23" w:rsidRPr="00C4698A" w:rsidRDefault="00D33B23" w:rsidP="009C77F9">
      <w:pPr>
        <w:pStyle w:val="a6"/>
        <w:numPr>
          <w:ilvl w:val="2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Строительство: </w:t>
      </w:r>
    </w:p>
    <w:p w:rsidR="00C4698A" w:rsidRPr="008D545D" w:rsidRDefault="00C4698A" w:rsidP="00C4698A">
      <w:pPr>
        <w:pStyle w:val="a6"/>
        <w:numPr>
          <w:ilvl w:val="0"/>
          <w:numId w:val="43"/>
        </w:numPr>
        <w:tabs>
          <w:tab w:val="left" w:pos="142"/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x-none"/>
        </w:rPr>
      </w:pPr>
      <w:r w:rsidRPr="00C4698A">
        <w:rPr>
          <w:sz w:val="24"/>
          <w:szCs w:val="24"/>
        </w:rPr>
        <w:t xml:space="preserve">Расширение </w:t>
      </w:r>
      <w:r w:rsidRPr="00C4698A">
        <w:rPr>
          <w:color w:val="000000"/>
          <w:sz w:val="24"/>
          <w:szCs w:val="24"/>
        </w:rPr>
        <w:t>Системы учета Ярославского городского РЭС (инв.№14003529-00)</w:t>
      </w:r>
      <w:r w:rsidRPr="00C4698A">
        <w:rPr>
          <w:sz w:val="24"/>
          <w:szCs w:val="24"/>
        </w:rPr>
        <w:t xml:space="preserve">, </w:t>
      </w:r>
      <w:r w:rsidRPr="00C4698A">
        <w:rPr>
          <w:color w:val="000000"/>
          <w:sz w:val="24"/>
          <w:szCs w:val="24"/>
        </w:rPr>
        <w:t xml:space="preserve">с монтажом ШУР, с организацией коммерческого учета 0,4 </w:t>
      </w:r>
      <w:proofErr w:type="spellStart"/>
      <w:r w:rsidRPr="00C4698A">
        <w:rPr>
          <w:color w:val="000000"/>
          <w:sz w:val="24"/>
          <w:szCs w:val="24"/>
        </w:rPr>
        <w:t>кВ</w:t>
      </w:r>
      <w:proofErr w:type="spellEnd"/>
      <w:r w:rsidRPr="00C4698A">
        <w:rPr>
          <w:color w:val="000000"/>
          <w:sz w:val="24"/>
          <w:szCs w:val="24"/>
        </w:rPr>
        <w:t xml:space="preserve"> электрической энергии (мощности) трехфазный прямого включения (1 шт.), код СПП элемента – </w:t>
      </w:r>
      <w:r w:rsidRPr="00C4698A">
        <w:rPr>
          <w:bCs/>
          <w:color w:val="000000"/>
          <w:sz w:val="24"/>
          <w:szCs w:val="24"/>
          <w:lang w:val="en-US"/>
        </w:rPr>
        <w:t>Z</w:t>
      </w:r>
      <w:r w:rsidRPr="00C4698A">
        <w:rPr>
          <w:bCs/>
          <w:color w:val="000000"/>
          <w:sz w:val="24"/>
          <w:szCs w:val="24"/>
        </w:rPr>
        <w:t>76-</w:t>
      </w:r>
      <w:r w:rsidRPr="008D545D">
        <w:rPr>
          <w:bCs/>
          <w:color w:val="000000"/>
          <w:sz w:val="24"/>
          <w:szCs w:val="24"/>
          <w:lang w:val="en-US"/>
        </w:rPr>
        <w:t>TP</w:t>
      </w:r>
      <w:r w:rsidRPr="008D545D">
        <w:rPr>
          <w:bCs/>
          <w:color w:val="000000"/>
          <w:sz w:val="24"/>
          <w:szCs w:val="24"/>
        </w:rPr>
        <w:t>423</w:t>
      </w:r>
      <w:r w:rsidR="008D545D" w:rsidRPr="008D545D">
        <w:rPr>
          <w:bCs/>
          <w:color w:val="000000"/>
          <w:sz w:val="24"/>
          <w:szCs w:val="24"/>
        </w:rPr>
        <w:t>27598</w:t>
      </w:r>
      <w:r w:rsidRPr="008D545D">
        <w:rPr>
          <w:bCs/>
          <w:color w:val="000000"/>
          <w:sz w:val="24"/>
          <w:szCs w:val="24"/>
        </w:rPr>
        <w:t>.0</w:t>
      </w:r>
      <w:r w:rsidR="008D545D" w:rsidRPr="008D545D">
        <w:rPr>
          <w:bCs/>
          <w:color w:val="000000"/>
          <w:sz w:val="24"/>
          <w:szCs w:val="24"/>
        </w:rPr>
        <w:t>3</w:t>
      </w:r>
      <w:r w:rsidR="002E6ED7">
        <w:rPr>
          <w:bCs/>
          <w:color w:val="000000"/>
          <w:sz w:val="24"/>
          <w:szCs w:val="24"/>
        </w:rPr>
        <w:t>;</w:t>
      </w:r>
    </w:p>
    <w:p w:rsidR="008D545D" w:rsidRPr="008D545D" w:rsidRDefault="008D545D" w:rsidP="008D545D">
      <w:pPr>
        <w:pStyle w:val="a6"/>
        <w:numPr>
          <w:ilvl w:val="0"/>
          <w:numId w:val="43"/>
        </w:numPr>
        <w:tabs>
          <w:tab w:val="left" w:pos="142"/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x-none"/>
        </w:rPr>
      </w:pPr>
      <w:r w:rsidRPr="008D545D">
        <w:rPr>
          <w:sz w:val="24"/>
          <w:szCs w:val="24"/>
        </w:rPr>
        <w:t xml:space="preserve">Расширение </w:t>
      </w:r>
      <w:r w:rsidRPr="008D545D">
        <w:rPr>
          <w:color w:val="000000"/>
          <w:sz w:val="24"/>
          <w:szCs w:val="24"/>
        </w:rPr>
        <w:t>Системы учета Ярославского городского РЭС (инв.№14003529-00)</w:t>
      </w:r>
      <w:r w:rsidRPr="008D545D">
        <w:rPr>
          <w:sz w:val="24"/>
          <w:szCs w:val="24"/>
        </w:rPr>
        <w:t xml:space="preserve">, </w:t>
      </w:r>
      <w:r w:rsidRPr="008D545D">
        <w:rPr>
          <w:color w:val="000000"/>
          <w:sz w:val="24"/>
          <w:szCs w:val="24"/>
        </w:rPr>
        <w:t xml:space="preserve">с монтажом ШУР, с организацией коммерческого учета 0,4 </w:t>
      </w:r>
      <w:proofErr w:type="spellStart"/>
      <w:r w:rsidRPr="008D545D">
        <w:rPr>
          <w:color w:val="000000"/>
          <w:sz w:val="24"/>
          <w:szCs w:val="24"/>
        </w:rPr>
        <w:t>кВ</w:t>
      </w:r>
      <w:proofErr w:type="spellEnd"/>
      <w:r w:rsidRPr="008D545D">
        <w:rPr>
          <w:color w:val="000000"/>
          <w:sz w:val="24"/>
          <w:szCs w:val="24"/>
        </w:rPr>
        <w:t xml:space="preserve"> электрической энергии (мощности) трехфазный прямого включения (1 шт.), код СПП элемента – </w:t>
      </w:r>
      <w:r w:rsidRPr="008D545D">
        <w:rPr>
          <w:bCs/>
          <w:color w:val="000000"/>
          <w:sz w:val="24"/>
          <w:szCs w:val="24"/>
          <w:lang w:val="en-US"/>
        </w:rPr>
        <w:t>Z</w:t>
      </w:r>
      <w:r w:rsidRPr="008D545D">
        <w:rPr>
          <w:bCs/>
          <w:color w:val="000000"/>
          <w:sz w:val="24"/>
          <w:szCs w:val="24"/>
        </w:rPr>
        <w:t>76-</w:t>
      </w:r>
      <w:r w:rsidRPr="008D545D">
        <w:rPr>
          <w:bCs/>
          <w:color w:val="000000"/>
          <w:sz w:val="24"/>
          <w:szCs w:val="24"/>
          <w:lang w:val="en-US"/>
        </w:rPr>
        <w:t>TP</w:t>
      </w:r>
      <w:r w:rsidRPr="008D545D">
        <w:rPr>
          <w:bCs/>
          <w:color w:val="000000"/>
          <w:sz w:val="24"/>
          <w:szCs w:val="24"/>
        </w:rPr>
        <w:t>42327598.04.</w:t>
      </w:r>
    </w:p>
    <w:p w:rsidR="008D545D" w:rsidRPr="008D545D" w:rsidRDefault="008D545D" w:rsidP="008D545D">
      <w:pPr>
        <w:pStyle w:val="a6"/>
        <w:tabs>
          <w:tab w:val="left" w:pos="142"/>
          <w:tab w:val="left" w:pos="993"/>
          <w:tab w:val="left" w:pos="1560"/>
        </w:tabs>
        <w:ind w:left="709" w:firstLine="0"/>
        <w:jc w:val="both"/>
        <w:rPr>
          <w:sz w:val="24"/>
          <w:szCs w:val="24"/>
          <w:lang w:eastAsia="x-none"/>
        </w:rPr>
      </w:pPr>
    </w:p>
    <w:p w:rsidR="008D545D" w:rsidRPr="008D545D" w:rsidRDefault="008D545D" w:rsidP="008D545D">
      <w:pPr>
        <w:pStyle w:val="111"/>
        <w:rPr>
          <w:b w:val="0"/>
        </w:rPr>
      </w:pPr>
      <w:r w:rsidRPr="008D545D">
        <w:rPr>
          <w:b w:val="0"/>
        </w:rPr>
        <w:t xml:space="preserve">Реконструкция: </w:t>
      </w:r>
    </w:p>
    <w:p w:rsidR="008D545D" w:rsidRPr="002E6ED7" w:rsidRDefault="002E6ED7" w:rsidP="002E6ED7">
      <w:pPr>
        <w:pStyle w:val="a6"/>
        <w:numPr>
          <w:ilvl w:val="0"/>
          <w:numId w:val="48"/>
        </w:numPr>
        <w:tabs>
          <w:tab w:val="left" w:pos="142"/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lastRenderedPageBreak/>
        <w:t>Реконструкция ВЛ 0,4кв ТП 513 СИП 4*25(16м</w:t>
      </w:r>
      <w:proofErr w:type="gramStart"/>
      <w:r>
        <w:rPr>
          <w:color w:val="000000"/>
          <w:sz w:val="24"/>
          <w:szCs w:val="24"/>
        </w:rPr>
        <w:t>);СИП</w:t>
      </w:r>
      <w:proofErr w:type="gramEnd"/>
      <w:r>
        <w:rPr>
          <w:color w:val="000000"/>
          <w:sz w:val="24"/>
          <w:szCs w:val="24"/>
        </w:rPr>
        <w:t xml:space="preserve"> </w:t>
      </w:r>
      <w:r w:rsidR="008D545D" w:rsidRPr="002E6ED7">
        <w:rPr>
          <w:color w:val="000000"/>
          <w:sz w:val="24"/>
          <w:szCs w:val="24"/>
        </w:rPr>
        <w:t>2*16(1356м) (инв. №12010426-00) со ст</w:t>
      </w:r>
      <w:r>
        <w:rPr>
          <w:color w:val="000000"/>
          <w:sz w:val="24"/>
          <w:szCs w:val="24"/>
        </w:rPr>
        <w:t xml:space="preserve">роительством участка ВЛ 0,4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(</w:t>
      </w:r>
      <w:r w:rsidR="008D545D" w:rsidRPr="002E6ED7">
        <w:rPr>
          <w:color w:val="000000"/>
          <w:sz w:val="24"/>
          <w:szCs w:val="24"/>
        </w:rPr>
        <w:t>протяженностью 0,1</w:t>
      </w:r>
      <w:r>
        <w:rPr>
          <w:color w:val="000000"/>
          <w:sz w:val="24"/>
          <w:szCs w:val="24"/>
        </w:rPr>
        <w:t xml:space="preserve"> </w:t>
      </w:r>
      <w:r w:rsidR="008D545D" w:rsidRPr="002E6ED7">
        <w:rPr>
          <w:color w:val="000000"/>
          <w:sz w:val="24"/>
          <w:szCs w:val="24"/>
        </w:rPr>
        <w:t>км</w:t>
      </w:r>
      <w:r>
        <w:rPr>
          <w:color w:val="000000"/>
          <w:sz w:val="24"/>
          <w:szCs w:val="24"/>
        </w:rPr>
        <w:t>)</w:t>
      </w:r>
      <w:r w:rsidR="008D545D" w:rsidRPr="002E6ED7">
        <w:rPr>
          <w:color w:val="000000"/>
          <w:sz w:val="24"/>
          <w:szCs w:val="24"/>
        </w:rPr>
        <w:t xml:space="preserve">, код СПП элемента – </w:t>
      </w:r>
      <w:r w:rsidR="008D545D" w:rsidRPr="002E6ED7">
        <w:rPr>
          <w:bCs/>
          <w:color w:val="000000"/>
          <w:sz w:val="24"/>
          <w:szCs w:val="24"/>
          <w:lang w:val="en-US"/>
        </w:rPr>
        <w:t>Z</w:t>
      </w:r>
      <w:r w:rsidR="008D545D" w:rsidRPr="002E6ED7">
        <w:rPr>
          <w:bCs/>
          <w:color w:val="000000"/>
          <w:sz w:val="24"/>
          <w:szCs w:val="24"/>
        </w:rPr>
        <w:t>76-</w:t>
      </w:r>
      <w:r w:rsidR="008D545D" w:rsidRPr="002E6ED7">
        <w:rPr>
          <w:bCs/>
          <w:color w:val="000000"/>
          <w:sz w:val="24"/>
          <w:szCs w:val="24"/>
          <w:lang w:val="en-US"/>
        </w:rPr>
        <w:t>TP</w:t>
      </w:r>
      <w:r w:rsidR="008D545D" w:rsidRPr="002E6ED7">
        <w:rPr>
          <w:bCs/>
          <w:color w:val="000000"/>
          <w:sz w:val="24"/>
          <w:szCs w:val="24"/>
        </w:rPr>
        <w:t>42327598.0</w:t>
      </w:r>
      <w:r>
        <w:rPr>
          <w:bCs/>
          <w:color w:val="000000"/>
          <w:sz w:val="24"/>
          <w:szCs w:val="24"/>
        </w:rPr>
        <w:t>1;</w:t>
      </w:r>
    </w:p>
    <w:p w:rsidR="002E6ED7" w:rsidRPr="002E6ED7" w:rsidRDefault="002E6ED7" w:rsidP="002E6ED7">
      <w:pPr>
        <w:pStyle w:val="a6"/>
        <w:numPr>
          <w:ilvl w:val="0"/>
          <w:numId w:val="48"/>
        </w:numPr>
        <w:tabs>
          <w:tab w:val="left" w:pos="142"/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>Реконструкция ВЛ 0,4кв ТП 513 СИП 4*25(16м</w:t>
      </w:r>
      <w:proofErr w:type="gramStart"/>
      <w:r>
        <w:rPr>
          <w:color w:val="000000"/>
          <w:sz w:val="24"/>
          <w:szCs w:val="24"/>
        </w:rPr>
        <w:t>);СИП</w:t>
      </w:r>
      <w:proofErr w:type="gramEnd"/>
      <w:r>
        <w:rPr>
          <w:color w:val="000000"/>
          <w:sz w:val="24"/>
          <w:szCs w:val="24"/>
        </w:rPr>
        <w:t xml:space="preserve"> </w:t>
      </w:r>
      <w:r w:rsidRPr="002E6ED7">
        <w:rPr>
          <w:color w:val="000000"/>
          <w:sz w:val="24"/>
          <w:szCs w:val="24"/>
        </w:rPr>
        <w:t>2*16(1356м) (инв. №12010426-00) с</w:t>
      </w:r>
      <w:r>
        <w:rPr>
          <w:color w:val="000000"/>
          <w:sz w:val="24"/>
          <w:szCs w:val="24"/>
        </w:rPr>
        <w:t xml:space="preserve"> совместным подвесом участка ВЛ 0,4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(</w:t>
      </w:r>
      <w:r w:rsidRPr="002E6ED7">
        <w:rPr>
          <w:color w:val="000000"/>
          <w:sz w:val="24"/>
          <w:szCs w:val="24"/>
        </w:rPr>
        <w:t>протяженностью 0,</w:t>
      </w:r>
      <w:r>
        <w:rPr>
          <w:color w:val="000000"/>
          <w:sz w:val="24"/>
          <w:szCs w:val="24"/>
        </w:rPr>
        <w:t>8</w:t>
      </w:r>
      <w:r w:rsidRPr="002E6ED7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</w:t>
      </w:r>
      <w:r w:rsidRPr="002E6ED7">
        <w:rPr>
          <w:color w:val="000000"/>
          <w:sz w:val="24"/>
          <w:szCs w:val="24"/>
        </w:rPr>
        <w:t>км</w:t>
      </w:r>
      <w:r>
        <w:rPr>
          <w:color w:val="000000"/>
          <w:sz w:val="24"/>
          <w:szCs w:val="24"/>
        </w:rPr>
        <w:t>)</w:t>
      </w:r>
      <w:r w:rsidRPr="002E6ED7">
        <w:rPr>
          <w:color w:val="000000"/>
          <w:sz w:val="24"/>
          <w:szCs w:val="24"/>
        </w:rPr>
        <w:t xml:space="preserve">, код СПП элемента – </w:t>
      </w:r>
      <w:r w:rsidRPr="002E6ED7">
        <w:rPr>
          <w:bCs/>
          <w:color w:val="000000"/>
          <w:sz w:val="24"/>
          <w:szCs w:val="24"/>
          <w:lang w:val="en-US"/>
        </w:rPr>
        <w:t>Z</w:t>
      </w:r>
      <w:r w:rsidRPr="002E6ED7">
        <w:rPr>
          <w:bCs/>
          <w:color w:val="000000"/>
          <w:sz w:val="24"/>
          <w:szCs w:val="24"/>
        </w:rPr>
        <w:t>76-</w:t>
      </w:r>
      <w:r w:rsidRPr="002E6ED7">
        <w:rPr>
          <w:bCs/>
          <w:color w:val="000000"/>
          <w:sz w:val="24"/>
          <w:szCs w:val="24"/>
          <w:lang w:val="en-US"/>
        </w:rPr>
        <w:t>TP</w:t>
      </w:r>
      <w:r w:rsidRPr="002E6ED7">
        <w:rPr>
          <w:bCs/>
          <w:color w:val="000000"/>
          <w:sz w:val="24"/>
          <w:szCs w:val="24"/>
        </w:rPr>
        <w:t>42327598.0</w:t>
      </w:r>
      <w:r>
        <w:rPr>
          <w:bCs/>
          <w:color w:val="000000"/>
          <w:sz w:val="24"/>
          <w:szCs w:val="24"/>
        </w:rPr>
        <w:t>2</w:t>
      </w:r>
      <w:r w:rsidRPr="002E6ED7">
        <w:rPr>
          <w:bCs/>
          <w:color w:val="000000"/>
          <w:sz w:val="24"/>
          <w:szCs w:val="24"/>
        </w:rPr>
        <w:t>.</w:t>
      </w:r>
    </w:p>
    <w:p w:rsidR="009C77F9" w:rsidRPr="00C4698A" w:rsidRDefault="009C77F9" w:rsidP="009C77F9">
      <w:pPr>
        <w:pStyle w:val="a6"/>
        <w:tabs>
          <w:tab w:val="left" w:pos="142"/>
        </w:tabs>
        <w:ind w:left="709" w:firstLine="0"/>
        <w:jc w:val="both"/>
        <w:rPr>
          <w:sz w:val="24"/>
          <w:szCs w:val="24"/>
          <w:lang w:eastAsia="x-none"/>
        </w:rPr>
      </w:pPr>
    </w:p>
    <w:p w:rsidR="001B70BD" w:rsidRPr="00C4698A" w:rsidRDefault="001B70BD" w:rsidP="004442AA">
      <w:pPr>
        <w:pStyle w:val="a6"/>
        <w:numPr>
          <w:ilvl w:val="1"/>
          <w:numId w:val="24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C4698A">
        <w:rPr>
          <w:sz w:val="24"/>
          <w:szCs w:val="24"/>
        </w:rPr>
        <w:t>Этапность</w:t>
      </w:r>
      <w:proofErr w:type="spellEnd"/>
      <w:r w:rsidRPr="00C4698A">
        <w:rPr>
          <w:sz w:val="24"/>
          <w:szCs w:val="24"/>
        </w:rPr>
        <w:t xml:space="preserve"> проектирования:</w:t>
      </w:r>
    </w:p>
    <w:p w:rsidR="001B70BD" w:rsidRPr="00C4698A" w:rsidRDefault="001B70BD" w:rsidP="00DF3C9B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t>1-й этап:</w:t>
      </w:r>
    </w:p>
    <w:p w:rsidR="001B70BD" w:rsidRPr="00C4698A" w:rsidRDefault="001B70BD" w:rsidP="00DF3C9B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На этапе проектирования выполнить:</w:t>
      </w:r>
    </w:p>
    <w:p w:rsidR="001B70BD" w:rsidRPr="00C4698A" w:rsidRDefault="001B70BD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C4698A">
        <w:rPr>
          <w:sz w:val="24"/>
          <w:szCs w:val="24"/>
        </w:rPr>
        <w:t>Предпроектное</w:t>
      </w:r>
      <w:proofErr w:type="spellEnd"/>
      <w:r w:rsidRPr="00C4698A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C4698A" w:rsidRDefault="001B70BD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C4698A">
        <w:rPr>
          <w:bCs/>
          <w:sz w:val="24"/>
          <w:szCs w:val="24"/>
        </w:rPr>
        <w:t xml:space="preserve">Получение </w:t>
      </w:r>
      <w:r w:rsidRPr="00C4698A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C4698A" w:rsidRDefault="00824C9B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C4698A" w:rsidRDefault="00824C9B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C4698A">
        <w:rPr>
          <w:sz w:val="24"/>
          <w:szCs w:val="24"/>
        </w:rPr>
        <w:t>Главрыбвод</w:t>
      </w:r>
      <w:proofErr w:type="spellEnd"/>
      <w:r w:rsidRPr="00C4698A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C4698A" w:rsidRDefault="001B70BD" w:rsidP="004442AA">
      <w:pPr>
        <w:pStyle w:val="a6"/>
        <w:numPr>
          <w:ilvl w:val="2"/>
          <w:numId w:val="24"/>
        </w:numPr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C4698A">
        <w:rPr>
          <w:color w:val="000000"/>
          <w:sz w:val="24"/>
          <w:szCs w:val="24"/>
        </w:rPr>
        <w:t xml:space="preserve"> Правительства РФ № 87</w:t>
      </w:r>
      <w:r w:rsidRPr="00C4698A">
        <w:rPr>
          <w:sz w:val="24"/>
          <w:szCs w:val="24"/>
        </w:rPr>
        <w:t xml:space="preserve">) и </w:t>
      </w:r>
      <w:r w:rsidRPr="00C4698A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C4698A">
        <w:rPr>
          <w:sz w:val="24"/>
          <w:szCs w:val="24"/>
        </w:rPr>
        <w:t>ГОСТ Р 21.1101-2013</w:t>
      </w:r>
      <w:r w:rsidRPr="00C4698A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C4698A" w:rsidRDefault="001B70BD" w:rsidP="004442AA">
      <w:pPr>
        <w:numPr>
          <w:ilvl w:val="2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C4698A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476EFD" w:rsidRPr="00C4698A" w:rsidRDefault="001B70BD" w:rsidP="009C77F9">
      <w:pPr>
        <w:pStyle w:val="a3"/>
        <w:numPr>
          <w:ilvl w:val="2"/>
          <w:numId w:val="2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C4698A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C4698A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C4698A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C4698A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C4698A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C4698A" w:rsidRDefault="001B70BD" w:rsidP="00DF3C9B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t>2-й этап:</w:t>
      </w:r>
    </w:p>
    <w:p w:rsidR="001B70BD" w:rsidRPr="00C4698A" w:rsidRDefault="001B70BD" w:rsidP="00DF3C9B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C4698A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C4698A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C4698A" w:rsidRDefault="000A60FC" w:rsidP="00DF3C9B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C4698A" w:rsidRDefault="00A61B32" w:rsidP="004442AA">
      <w:pPr>
        <w:pStyle w:val="a6"/>
        <w:numPr>
          <w:ilvl w:val="0"/>
          <w:numId w:val="24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t>Исходные данные для проектирования:</w:t>
      </w:r>
    </w:p>
    <w:p w:rsidR="003E426B" w:rsidRPr="00C4698A" w:rsidRDefault="003E426B" w:rsidP="009C77F9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Максимальная присоединяемая мощность – </w:t>
      </w:r>
      <w:r w:rsidR="002E6ED7">
        <w:rPr>
          <w:rFonts w:ascii="Times New Roman" w:hAnsi="Times New Roman" w:cs="Times New Roman"/>
          <w:bCs/>
          <w:iCs/>
          <w:sz w:val="24"/>
          <w:szCs w:val="24"/>
        </w:rPr>
        <w:t>8</w:t>
      </w:r>
      <w:r w:rsidR="007D4AFD"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C4698A">
        <w:rPr>
          <w:rFonts w:ascii="Times New Roman" w:hAnsi="Times New Roman" w:cs="Times New Roman"/>
          <w:bCs/>
          <w:iCs/>
          <w:sz w:val="24"/>
          <w:szCs w:val="24"/>
        </w:rPr>
        <w:t>кВт.</w:t>
      </w:r>
    </w:p>
    <w:p w:rsidR="003E426B" w:rsidRPr="00C4698A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C4698A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7D4AFD" w:rsidRPr="00C4698A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кат</w:t>
      </w:r>
      <w:r w:rsidR="007D4AFD" w:rsidRPr="00C4698A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C4698A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C4698A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C4698A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C4698A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C4698A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C4698A" w:rsidRDefault="00D33B23" w:rsidP="004442A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C4698A" w:rsidRDefault="00D33B23" w:rsidP="004442A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C4698A" w:rsidRDefault="00D33B23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C4698A" w:rsidRDefault="00D33B23" w:rsidP="004442AA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Pr="00C4698A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Pr="00C4698A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C4698A" w:rsidRDefault="00A61B32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lastRenderedPageBreak/>
        <w:t xml:space="preserve">Карты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C4698A" w:rsidRDefault="00D33B23" w:rsidP="00DF3C9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C4698A" w:rsidRDefault="000A60FC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C4698A" w:rsidRDefault="00A13CDF" w:rsidP="004442AA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t>Требования к проектированию</w:t>
      </w:r>
    </w:p>
    <w:p w:rsidR="00851B34" w:rsidRPr="00C4698A" w:rsidRDefault="00A13CDF" w:rsidP="00DF3C9B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C4698A">
        <w:rPr>
          <w:b/>
          <w:bCs/>
          <w:iCs/>
          <w:sz w:val="24"/>
          <w:szCs w:val="24"/>
        </w:rPr>
        <w:t>Проектно-</w:t>
      </w:r>
      <w:r w:rsidR="00C307B5" w:rsidRPr="00C4698A">
        <w:rPr>
          <w:b/>
          <w:bCs/>
          <w:iCs/>
          <w:sz w:val="24"/>
          <w:szCs w:val="24"/>
        </w:rPr>
        <w:t>сметная документация</w:t>
      </w:r>
    </w:p>
    <w:p w:rsidR="00A13CDF" w:rsidRPr="00C4698A" w:rsidRDefault="00A13CDF" w:rsidP="004442AA">
      <w:pPr>
        <w:pStyle w:val="a3"/>
        <w:numPr>
          <w:ilvl w:val="1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C4698A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C4698A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C4698A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C4698A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C4698A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C4698A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C4698A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C4698A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C4698A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C4698A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C4698A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C4698A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C4698A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C4698A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C4698A">
        <w:rPr>
          <w:rFonts w:ascii="Times New Roman" w:hAnsi="Times New Roman" w:cs="Times New Roman"/>
          <w:bCs/>
          <w:sz w:val="24"/>
          <w:szCs w:val="24"/>
        </w:rPr>
        <w:t>кВ</w:t>
      </w:r>
      <w:r w:rsidRPr="00C4698A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C4698A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C4698A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C4698A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C4698A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C4698A">
        <w:rPr>
          <w:rFonts w:ascii="Times New Roman" w:hAnsi="Times New Roman" w:cs="Times New Roman"/>
          <w:bCs/>
          <w:sz w:val="24"/>
          <w:szCs w:val="24"/>
        </w:rPr>
        <w:t>–10</w:t>
      </w:r>
      <w:r w:rsidRPr="00C4698A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C4698A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C4698A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C4698A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C4698A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C4698A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C4698A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C4698A" w:rsidRPr="00C4698A" w:rsidRDefault="003E426B" w:rsidP="00C4698A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C4698A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1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C4698A" w:rsidRDefault="003E426B" w:rsidP="004442AA">
      <w:pPr>
        <w:pStyle w:val="a6"/>
        <w:numPr>
          <w:ilvl w:val="1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Проект полосы отвода.</w:t>
      </w:r>
    </w:p>
    <w:p w:rsidR="003E426B" w:rsidRPr="00C4698A" w:rsidRDefault="003E426B" w:rsidP="004442AA">
      <w:pPr>
        <w:pStyle w:val="a6"/>
        <w:numPr>
          <w:ilvl w:val="2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z w:val="24"/>
          <w:szCs w:val="24"/>
        </w:rPr>
        <w:t xml:space="preserve">Привести в текстовой части </w:t>
      </w:r>
    </w:p>
    <w:p w:rsidR="00A13CDF" w:rsidRPr="00C4698A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C4698A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C4698A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lastRenderedPageBreak/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C4698A" w:rsidRDefault="003E426B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C4698A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4442AA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C4698A" w:rsidRDefault="00A13CDF" w:rsidP="004442AA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C4698A" w:rsidRDefault="003E426B" w:rsidP="00DF3C9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C4698A" w:rsidRDefault="003E426B" w:rsidP="00DF3C9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C4698A" w:rsidRDefault="003E426B" w:rsidP="00DF3C9B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C4698A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C4698A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C4698A" w:rsidRDefault="003E426B" w:rsidP="00DF3C9B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C4698A" w:rsidRDefault="003E426B" w:rsidP="00DF3C9B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C4698A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C4698A" w:rsidRDefault="003E426B" w:rsidP="004442AA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C4698A" w:rsidRDefault="00A13CDF" w:rsidP="004442AA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C4698A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C4698A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C4698A" w:rsidRDefault="00A13CDF" w:rsidP="004442AA">
      <w:pPr>
        <w:pStyle w:val="a3"/>
        <w:numPr>
          <w:ilvl w:val="2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C4698A">
        <w:rPr>
          <w:rFonts w:ascii="Times New Roman" w:hAnsi="Times New Roman" w:cs="Times New Roman"/>
          <w:sz w:val="24"/>
          <w:szCs w:val="24"/>
        </w:rPr>
        <w:t>:</w:t>
      </w:r>
    </w:p>
    <w:p w:rsidR="006B1658" w:rsidRPr="00C4698A" w:rsidRDefault="00A72740" w:rsidP="006B1658">
      <w:pPr>
        <w:pStyle w:val="a3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A72740" w:rsidRPr="00C4698A" w:rsidRDefault="00A72740" w:rsidP="006B1658">
      <w:pPr>
        <w:pStyle w:val="a3"/>
        <w:numPr>
          <w:ilvl w:val="0"/>
          <w:numId w:val="42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A72740" w:rsidRPr="00C4698A" w:rsidRDefault="00A72740" w:rsidP="006B1658">
      <w:pPr>
        <w:pStyle w:val="a3"/>
        <w:numPr>
          <w:ilvl w:val="0"/>
          <w:numId w:val="42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A72740" w:rsidRPr="00C4698A" w:rsidRDefault="00A72740" w:rsidP="006B1658">
      <w:pPr>
        <w:pStyle w:val="a3"/>
        <w:numPr>
          <w:ilvl w:val="0"/>
          <w:numId w:val="42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3E426B" w:rsidRPr="00C4698A" w:rsidRDefault="003E426B" w:rsidP="006B1658">
      <w:pPr>
        <w:pStyle w:val="a3"/>
        <w:numPr>
          <w:ilvl w:val="0"/>
          <w:numId w:val="2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6B1658">
      <w:pPr>
        <w:pStyle w:val="a3"/>
        <w:numPr>
          <w:ilvl w:val="0"/>
          <w:numId w:val="2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6B1658">
      <w:pPr>
        <w:pStyle w:val="a3"/>
        <w:numPr>
          <w:ilvl w:val="0"/>
          <w:numId w:val="2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6B1658">
      <w:pPr>
        <w:pStyle w:val="a3"/>
        <w:numPr>
          <w:ilvl w:val="0"/>
          <w:numId w:val="2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6B1658">
      <w:pPr>
        <w:pStyle w:val="a3"/>
        <w:numPr>
          <w:ilvl w:val="1"/>
          <w:numId w:val="2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6B1658">
      <w:pPr>
        <w:pStyle w:val="a3"/>
        <w:numPr>
          <w:ilvl w:val="1"/>
          <w:numId w:val="2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6B1658">
      <w:pPr>
        <w:pStyle w:val="a3"/>
        <w:numPr>
          <w:ilvl w:val="1"/>
          <w:numId w:val="2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C4698A" w:rsidRDefault="003E426B" w:rsidP="006B1658">
      <w:pPr>
        <w:pStyle w:val="a3"/>
        <w:numPr>
          <w:ilvl w:val="2"/>
          <w:numId w:val="2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C4698A" w:rsidRDefault="00A13CDF" w:rsidP="006B1658">
      <w:pPr>
        <w:pStyle w:val="a3"/>
        <w:numPr>
          <w:ilvl w:val="2"/>
          <w:numId w:val="2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C4698A">
        <w:rPr>
          <w:rFonts w:ascii="Times New Roman" w:hAnsi="Times New Roman" w:cs="Times New Roman"/>
          <w:sz w:val="24"/>
          <w:szCs w:val="24"/>
        </w:rPr>
        <w:t>:</w:t>
      </w:r>
    </w:p>
    <w:p w:rsidR="00A72740" w:rsidRPr="00C4698A" w:rsidRDefault="00A72740" w:rsidP="006B1658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C4698A">
        <w:rPr>
          <w:rFonts w:ascii="Times New Roman" w:hAnsi="Times New Roman" w:cs="Times New Roman"/>
          <w:bCs/>
          <w:sz w:val="24"/>
          <w:szCs w:val="24"/>
        </w:rPr>
        <w:t>10 (6) кВ</w:t>
      </w:r>
      <w:r w:rsidRPr="00C4698A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A72740" w:rsidRPr="00C4698A" w:rsidRDefault="00A72740" w:rsidP="006B1658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коммуникации;</w:t>
      </w:r>
    </w:p>
    <w:p w:rsidR="00A72740" w:rsidRPr="00C4698A" w:rsidRDefault="00A72740" w:rsidP="006B1658">
      <w:pPr>
        <w:pStyle w:val="a3"/>
        <w:numPr>
          <w:ilvl w:val="0"/>
          <w:numId w:val="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A72740" w:rsidRPr="00C4698A" w:rsidRDefault="00A72740" w:rsidP="006B1658">
      <w:pPr>
        <w:pStyle w:val="a3"/>
        <w:numPr>
          <w:ilvl w:val="0"/>
          <w:numId w:val="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A72740" w:rsidRPr="00C4698A" w:rsidRDefault="00A72740" w:rsidP="006B1658">
      <w:pPr>
        <w:pStyle w:val="a3"/>
        <w:numPr>
          <w:ilvl w:val="0"/>
          <w:numId w:val="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</w:t>
      </w:r>
      <w:r w:rsidRPr="00C4698A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A72740" w:rsidRPr="00C4698A" w:rsidRDefault="00A72740" w:rsidP="006B1658">
      <w:pPr>
        <w:pStyle w:val="a3"/>
        <w:numPr>
          <w:ilvl w:val="0"/>
          <w:numId w:val="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чертежи узлов перехода с кабельной линии на воздушную линию.</w:t>
      </w:r>
    </w:p>
    <w:p w:rsidR="003E426B" w:rsidRPr="00C4698A" w:rsidRDefault="003E426B" w:rsidP="006B1658">
      <w:pPr>
        <w:pStyle w:val="a6"/>
        <w:numPr>
          <w:ilvl w:val="1"/>
          <w:numId w:val="24"/>
        </w:numPr>
        <w:suppressAutoHyphens/>
        <w:spacing w:line="252" w:lineRule="auto"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lastRenderedPageBreak/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C4698A" w:rsidRDefault="00A13CDF" w:rsidP="006B1658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C4698A" w:rsidRDefault="00A13CDF" w:rsidP="006B1658">
      <w:pPr>
        <w:numPr>
          <w:ilvl w:val="0"/>
          <w:numId w:val="11"/>
        </w:numPr>
        <w:tabs>
          <w:tab w:val="left" w:pos="993"/>
        </w:tabs>
        <w:spacing w:after="0" w:line="25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C4698A" w:rsidRDefault="00A13CDF" w:rsidP="006B1658">
      <w:pPr>
        <w:numPr>
          <w:ilvl w:val="0"/>
          <w:numId w:val="11"/>
        </w:numPr>
        <w:tabs>
          <w:tab w:val="left" w:pos="993"/>
        </w:tabs>
        <w:spacing w:after="0" w:line="25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6B1658" w:rsidRPr="00C4698A" w:rsidRDefault="00A13CDF" w:rsidP="009C77F9">
      <w:pPr>
        <w:numPr>
          <w:ilvl w:val="0"/>
          <w:numId w:val="11"/>
        </w:numPr>
        <w:tabs>
          <w:tab w:val="left" w:pos="993"/>
        </w:tabs>
        <w:spacing w:after="0" w:line="25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C4698A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C4698A" w:rsidRDefault="00A13CDF" w:rsidP="00DF3C9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C4698A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C4698A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C4698A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C4698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C4698A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C4698A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C4698A" w:rsidRDefault="003E426B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</w:p>
    <w:p w:rsidR="001B70BD" w:rsidRPr="00C4698A" w:rsidRDefault="001B70BD" w:rsidP="004442AA">
      <w:pPr>
        <w:pStyle w:val="a6"/>
        <w:numPr>
          <w:ilvl w:val="1"/>
          <w:numId w:val="24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C4698A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C4698A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C4698A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C4698A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</w:t>
      </w:r>
      <w:r w:rsidRPr="00C4698A">
        <w:rPr>
          <w:rFonts w:ascii="Times New Roman" w:hAnsi="Times New Roman" w:cs="Times New Roman"/>
          <w:sz w:val="24"/>
          <w:szCs w:val="24"/>
        </w:rPr>
        <w:lastRenderedPageBreak/>
        <w:t>документации в базовом уровне цен базу ФЕР 2020 с актуальными дополнениями и изменениями.</w:t>
      </w:r>
    </w:p>
    <w:p w:rsidR="001B70BD" w:rsidRPr="00C4698A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C4698A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C4698A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C4698A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C4698A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C4698A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1B70BD" w:rsidRPr="00C4698A" w:rsidRDefault="001B70B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C4698A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C4698A">
        <w:rPr>
          <w:sz w:val="24"/>
          <w:szCs w:val="24"/>
        </w:rPr>
        <w:t>зануления</w:t>
      </w:r>
      <w:proofErr w:type="spellEnd"/>
      <w:r w:rsidRPr="00C4698A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C4698A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C4698A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bCs/>
          <w:iCs/>
          <w:sz w:val="24"/>
          <w:szCs w:val="24"/>
        </w:rPr>
        <w:t>Ссылочные документы: включают ссылки на чертежи типовых конструкций, изделий и узлов ВЛ</w:t>
      </w:r>
      <w:r w:rsidR="009C77F9" w:rsidRPr="00C4698A">
        <w:rPr>
          <w:bCs/>
          <w:iCs/>
          <w:sz w:val="24"/>
          <w:szCs w:val="24"/>
        </w:rPr>
        <w:t>, КЛ</w:t>
      </w:r>
      <w:r w:rsidRPr="00C4698A">
        <w:rPr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1B70BD" w:rsidRPr="00C4698A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Прилагаемые документы: </w:t>
      </w:r>
    </w:p>
    <w:p w:rsidR="001B70BD" w:rsidRPr="00C4698A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 xml:space="preserve">типовые проекты на ВЛ, </w:t>
      </w:r>
      <w:r w:rsidR="009C77F9" w:rsidRPr="00C4698A">
        <w:rPr>
          <w:bCs/>
          <w:iCs/>
          <w:sz w:val="24"/>
          <w:szCs w:val="24"/>
        </w:rPr>
        <w:t xml:space="preserve">КЛ, </w:t>
      </w:r>
      <w:r w:rsidRPr="00C4698A">
        <w:rPr>
          <w:bCs/>
          <w:iCs/>
          <w:sz w:val="24"/>
          <w:szCs w:val="24"/>
        </w:rPr>
        <w:t>ТП и РП с привязкой к конкретному объекту;</w:t>
      </w:r>
    </w:p>
    <w:p w:rsidR="001B70BD" w:rsidRPr="00C4698A" w:rsidRDefault="00E063F8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1B70BD" w:rsidRPr="00C4698A">
          <w:rPr>
            <w:sz w:val="24"/>
            <w:szCs w:val="24"/>
          </w:rPr>
          <w:t>спецификации оборудования</w:t>
        </w:r>
      </w:hyperlink>
      <w:r w:rsidR="001B70BD" w:rsidRPr="00C4698A">
        <w:rPr>
          <w:sz w:val="24"/>
          <w:szCs w:val="24"/>
        </w:rPr>
        <w:t>, изделий и материалов по ГОСТ 21.110-95;</w:t>
      </w:r>
    </w:p>
    <w:p w:rsidR="001B70BD" w:rsidRPr="00C4698A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z w:val="24"/>
          <w:szCs w:val="24"/>
        </w:rPr>
        <w:t xml:space="preserve">опросные листы; </w:t>
      </w:r>
    </w:p>
    <w:p w:rsidR="001B70BD" w:rsidRPr="00C4698A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z w:val="24"/>
          <w:szCs w:val="24"/>
        </w:rPr>
        <w:t>рабочие чертежи конструкций и деталей и т.д.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lastRenderedPageBreak/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C4698A" w:rsidRDefault="003E426B" w:rsidP="004442AA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698A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C4698A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C4698A" w:rsidRDefault="003E426B" w:rsidP="004442AA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C4698A" w:rsidRDefault="003E426B" w:rsidP="004442AA">
      <w:pPr>
        <w:pStyle w:val="a3"/>
        <w:numPr>
          <w:ilvl w:val="2"/>
          <w:numId w:val="24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C4698A" w:rsidRDefault="001B70B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C4698A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C4698A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C4698A">
        <w:rPr>
          <w:sz w:val="24"/>
          <w:szCs w:val="24"/>
        </w:rPr>
        <w:t>Минпромторга</w:t>
      </w:r>
      <w:proofErr w:type="spellEnd"/>
      <w:r w:rsidRPr="00C4698A">
        <w:rPr>
          <w:sz w:val="24"/>
          <w:szCs w:val="24"/>
        </w:rPr>
        <w:t xml:space="preserve"> России и </w:t>
      </w:r>
      <w:proofErr w:type="spellStart"/>
      <w:r w:rsidRPr="00C4698A">
        <w:rPr>
          <w:sz w:val="24"/>
          <w:szCs w:val="24"/>
        </w:rPr>
        <w:t>Минцифры</w:t>
      </w:r>
      <w:proofErr w:type="spellEnd"/>
      <w:r w:rsidRPr="00C4698A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C4698A">
        <w:rPr>
          <w:sz w:val="24"/>
          <w:szCs w:val="24"/>
        </w:rPr>
        <w:t>Минпромторга</w:t>
      </w:r>
      <w:proofErr w:type="spellEnd"/>
      <w:r w:rsidRPr="00C4698A">
        <w:rPr>
          <w:sz w:val="24"/>
          <w:szCs w:val="24"/>
        </w:rPr>
        <w:t xml:space="preserve"> России и </w:t>
      </w:r>
      <w:proofErr w:type="spellStart"/>
      <w:r w:rsidRPr="00C4698A">
        <w:rPr>
          <w:sz w:val="24"/>
          <w:szCs w:val="24"/>
        </w:rPr>
        <w:t>Минцифры</w:t>
      </w:r>
      <w:proofErr w:type="spellEnd"/>
      <w:r w:rsidRPr="00C4698A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 xml:space="preserve"> Центр» и ПАО 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 xml:space="preserve">» </w:t>
      </w:r>
      <w:r w:rsidRPr="00C4698A">
        <w:rPr>
          <w:spacing w:val="-2"/>
          <w:sz w:val="24"/>
          <w:szCs w:val="24"/>
        </w:rPr>
        <w:t xml:space="preserve">(размещен на </w:t>
      </w:r>
      <w:r w:rsidRPr="00C4698A">
        <w:rPr>
          <w:spacing w:val="-2"/>
          <w:sz w:val="24"/>
          <w:szCs w:val="24"/>
        </w:rPr>
        <w:lastRenderedPageBreak/>
        <w:t>сайте ПАО «</w:t>
      </w:r>
      <w:proofErr w:type="spellStart"/>
      <w:r w:rsidRPr="00C4698A">
        <w:rPr>
          <w:spacing w:val="-2"/>
          <w:sz w:val="24"/>
          <w:szCs w:val="24"/>
        </w:rPr>
        <w:t>Россети</w:t>
      </w:r>
      <w:proofErr w:type="spellEnd"/>
      <w:r w:rsidRPr="00C4698A">
        <w:rPr>
          <w:spacing w:val="-2"/>
          <w:sz w:val="24"/>
          <w:szCs w:val="24"/>
        </w:rPr>
        <w:t>» по ссылке</w:t>
      </w:r>
      <w:r w:rsidR="004D7FC0" w:rsidRPr="00C4698A">
        <w:rPr>
          <w:bCs/>
          <w:iCs/>
          <w:sz w:val="24"/>
          <w:szCs w:val="24"/>
        </w:rPr>
        <w:t xml:space="preserve"> </w:t>
      </w:r>
      <w:r w:rsidRPr="00C4698A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C4698A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C4698A">
        <w:rPr>
          <w:spacing w:val="-2"/>
          <w:sz w:val="24"/>
          <w:szCs w:val="24"/>
        </w:rPr>
        <w:t>Россети</w:t>
      </w:r>
      <w:proofErr w:type="spellEnd"/>
      <w:r w:rsidRPr="00C4698A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C4698A" w:rsidRDefault="003E426B" w:rsidP="004442AA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C4698A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C4698A" w:rsidRDefault="003E426B" w:rsidP="004442AA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 xml:space="preserve"> Центр» /  ПАО «</w:t>
      </w:r>
      <w:proofErr w:type="spellStart"/>
      <w:r w:rsidRPr="00C4698A">
        <w:rPr>
          <w:bCs/>
          <w:iCs/>
          <w:sz w:val="24"/>
          <w:szCs w:val="24"/>
        </w:rPr>
        <w:t>Россети</w:t>
      </w:r>
      <w:proofErr w:type="spellEnd"/>
      <w:r w:rsidRPr="00C4698A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C4698A">
        <w:rPr>
          <w:bCs/>
          <w:iCs/>
          <w:sz w:val="24"/>
          <w:szCs w:val="24"/>
        </w:rPr>
        <w:t>к.з</w:t>
      </w:r>
      <w:proofErr w:type="spellEnd"/>
      <w:r w:rsidRPr="00C4698A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C4698A">
        <w:rPr>
          <w:bCs/>
          <w:iCs/>
          <w:sz w:val="24"/>
          <w:szCs w:val="24"/>
        </w:rPr>
        <w:t>справочно</w:t>
      </w:r>
      <w:proofErr w:type="spellEnd"/>
      <w:r w:rsidRPr="00C4698A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5E5564" w:rsidRPr="00C4698A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r w:rsidRPr="00C4698A">
        <w:rPr>
          <w:bCs/>
          <w:iCs/>
          <w:sz w:val="24"/>
          <w:szCs w:val="24"/>
          <w:vertAlign w:val="superscript"/>
        </w:rPr>
        <w:t>2</w:t>
      </w:r>
      <w:r w:rsidRPr="00C4698A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Актуализированная редакция СНиП 23-02-2003, утв. Приказом </w:t>
      </w:r>
      <w:proofErr w:type="spellStart"/>
      <w:r w:rsidRPr="00C4698A">
        <w:rPr>
          <w:bCs/>
          <w:iCs/>
          <w:sz w:val="24"/>
          <w:szCs w:val="24"/>
        </w:rPr>
        <w:t>Минрегиона</w:t>
      </w:r>
      <w:proofErr w:type="spellEnd"/>
      <w:r w:rsidRPr="00C4698A">
        <w:rPr>
          <w:bCs/>
          <w:iCs/>
          <w:sz w:val="24"/>
          <w:szCs w:val="24"/>
        </w:rPr>
        <w:t xml:space="preserve"> России от 30.06.2012 № 265).</w:t>
      </w:r>
    </w:p>
    <w:p w:rsidR="004D7FC0" w:rsidRPr="00C4698A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C4698A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C77F9" w:rsidRPr="00C4698A" w:rsidRDefault="009C77F9" w:rsidP="009C77F9">
      <w:pPr>
        <w:pStyle w:val="a6"/>
        <w:numPr>
          <w:ilvl w:val="2"/>
          <w:numId w:val="24"/>
        </w:numPr>
        <w:tabs>
          <w:tab w:val="left" w:pos="1560"/>
        </w:tabs>
        <w:suppressAutoHyphens/>
        <w:ind w:left="1849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t>Основные требования к ВЛ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7"/>
        <w:gridCol w:w="3868"/>
      </w:tblGrid>
      <w:tr w:rsidR="009C77F9" w:rsidRPr="00C4698A" w:rsidTr="00200D44">
        <w:trPr>
          <w:tblHeader/>
        </w:trPr>
        <w:tc>
          <w:tcPr>
            <w:tcW w:w="5877" w:type="dxa"/>
            <w:vAlign w:val="center"/>
          </w:tcPr>
          <w:p w:rsidR="009C77F9" w:rsidRPr="00C4698A" w:rsidRDefault="009C77F9" w:rsidP="00200D4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200D4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9C77F9" w:rsidRPr="00C4698A" w:rsidTr="00200D44">
        <w:tc>
          <w:tcPr>
            <w:tcW w:w="5877" w:type="dxa"/>
            <w:vAlign w:val="center"/>
          </w:tcPr>
          <w:p w:rsidR="009C77F9" w:rsidRPr="00C4698A" w:rsidRDefault="009C77F9" w:rsidP="00200D4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200D4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9C77F9" w:rsidRPr="00C4698A" w:rsidTr="00200D44">
        <w:trPr>
          <w:trHeight w:val="289"/>
        </w:trPr>
        <w:tc>
          <w:tcPr>
            <w:tcW w:w="5877" w:type="dxa"/>
          </w:tcPr>
          <w:p w:rsidR="009C77F9" w:rsidRPr="00C4698A" w:rsidRDefault="009C77F9" w:rsidP="00200D44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868" w:type="dxa"/>
            <w:vAlign w:val="center"/>
          </w:tcPr>
          <w:p w:rsidR="009C77F9" w:rsidRPr="00C4698A" w:rsidRDefault="007D4AFD" w:rsidP="002E6E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</w:t>
            </w:r>
            <w:r w:rsidR="002E6ED7">
              <w:rPr>
                <w:rFonts w:ascii="Times New Roman" w:hAnsi="Times New Roman" w:cs="Times New Roman"/>
                <w:sz w:val="24"/>
                <w:szCs w:val="24"/>
              </w:rPr>
              <w:t>1 км; 0,81 км</w:t>
            </w:r>
          </w:p>
        </w:tc>
      </w:tr>
      <w:tr w:rsidR="009C77F9" w:rsidRPr="00C4698A" w:rsidTr="00200D44">
        <w:tc>
          <w:tcPr>
            <w:tcW w:w="5877" w:type="dxa"/>
            <w:vAlign w:val="center"/>
          </w:tcPr>
          <w:p w:rsidR="009C77F9" w:rsidRPr="00C4698A" w:rsidRDefault="009C77F9" w:rsidP="00200D4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200D4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9C77F9" w:rsidRPr="00C4698A" w:rsidTr="00200D44">
        <w:tc>
          <w:tcPr>
            <w:tcW w:w="5877" w:type="dxa"/>
            <w:vAlign w:val="center"/>
          </w:tcPr>
          <w:p w:rsidR="009C77F9" w:rsidRPr="00C4698A" w:rsidRDefault="009C77F9" w:rsidP="00200D4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68" w:type="dxa"/>
            <w:vAlign w:val="center"/>
          </w:tcPr>
          <w:p w:rsidR="009C77F9" w:rsidRPr="00C4698A" w:rsidRDefault="00C47423" w:rsidP="00C4698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77F9" w:rsidRPr="00C4698A" w:rsidTr="00200D44">
        <w:tc>
          <w:tcPr>
            <w:tcW w:w="5877" w:type="dxa"/>
            <w:vAlign w:val="center"/>
          </w:tcPr>
          <w:p w:rsidR="009C77F9" w:rsidRPr="00C4698A" w:rsidRDefault="009C77F9" w:rsidP="00200D4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200D4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ЖБ*/ дерево</w:t>
            </w:r>
          </w:p>
        </w:tc>
      </w:tr>
      <w:tr w:rsidR="009C77F9" w:rsidRPr="00C4698A" w:rsidTr="00200D44">
        <w:tc>
          <w:tcPr>
            <w:tcW w:w="5877" w:type="dxa"/>
            <w:vAlign w:val="center"/>
          </w:tcPr>
          <w:p w:rsidR="009C77F9" w:rsidRPr="00C4698A" w:rsidRDefault="009C77F9" w:rsidP="00200D4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200D4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C4698A">
              <w:rPr>
                <w:sz w:val="24"/>
                <w:szCs w:val="24"/>
              </w:rPr>
              <w:t>ЖБ*/ дерево</w:t>
            </w:r>
          </w:p>
        </w:tc>
      </w:tr>
      <w:tr w:rsidR="009C77F9" w:rsidRPr="00C4698A" w:rsidTr="00200D44">
        <w:trPr>
          <w:trHeight w:val="562"/>
        </w:trPr>
        <w:tc>
          <w:tcPr>
            <w:tcW w:w="5877" w:type="dxa"/>
            <w:vAlign w:val="center"/>
          </w:tcPr>
          <w:p w:rsidR="009C77F9" w:rsidRPr="00C4698A" w:rsidRDefault="009C77F9" w:rsidP="00200D44">
            <w:pPr>
              <w:pStyle w:val="a6"/>
              <w:tabs>
                <w:tab w:val="num" w:pos="1276"/>
              </w:tabs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200D4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ЖБ*/ металл**</w:t>
            </w:r>
          </w:p>
        </w:tc>
      </w:tr>
      <w:tr w:rsidR="009C77F9" w:rsidRPr="00C4698A" w:rsidTr="00200D44">
        <w:tc>
          <w:tcPr>
            <w:tcW w:w="5877" w:type="dxa"/>
            <w:vAlign w:val="center"/>
          </w:tcPr>
          <w:p w:rsidR="009C77F9" w:rsidRPr="00C4698A" w:rsidRDefault="009C77F9" w:rsidP="00200D4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200D4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9C77F9" w:rsidRPr="00C4698A" w:rsidTr="00200D44">
        <w:tc>
          <w:tcPr>
            <w:tcW w:w="5877" w:type="dxa"/>
            <w:vAlign w:val="center"/>
          </w:tcPr>
          <w:p w:rsidR="009C77F9" w:rsidRPr="00C4698A" w:rsidRDefault="009C77F9" w:rsidP="00200D4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менее), </w:t>
            </w:r>
            <w:proofErr w:type="spellStart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68" w:type="dxa"/>
            <w:vAlign w:val="center"/>
          </w:tcPr>
          <w:p w:rsidR="009C77F9" w:rsidRPr="00C4698A" w:rsidRDefault="009C77F9" w:rsidP="00200D44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77F9" w:rsidRPr="00C4698A" w:rsidTr="00200D44">
        <w:tc>
          <w:tcPr>
            <w:tcW w:w="5877" w:type="dxa"/>
            <w:vAlign w:val="center"/>
          </w:tcPr>
          <w:p w:rsidR="009C77F9" w:rsidRPr="00C4698A" w:rsidRDefault="009C77F9" w:rsidP="00200D4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200D44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C4698A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9C77F9" w:rsidRPr="00C4698A" w:rsidTr="00200D44">
        <w:tc>
          <w:tcPr>
            <w:tcW w:w="5877" w:type="dxa"/>
            <w:vAlign w:val="center"/>
          </w:tcPr>
          <w:p w:rsidR="009C77F9" w:rsidRPr="00C4698A" w:rsidRDefault="009C77F9" w:rsidP="00200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200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Стекло/полимер/керамика</w:t>
            </w:r>
          </w:p>
        </w:tc>
      </w:tr>
      <w:tr w:rsidR="009C77F9" w:rsidRPr="00C4698A" w:rsidTr="00200D44">
        <w:tc>
          <w:tcPr>
            <w:tcW w:w="5877" w:type="dxa"/>
            <w:vAlign w:val="center"/>
          </w:tcPr>
          <w:p w:rsidR="009C77F9" w:rsidRPr="00C4698A" w:rsidRDefault="009C77F9" w:rsidP="00200D44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200D44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C4698A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9C77F9" w:rsidRPr="00C4698A" w:rsidTr="00200D44">
        <w:tc>
          <w:tcPr>
            <w:tcW w:w="5877" w:type="dxa"/>
            <w:vAlign w:val="center"/>
          </w:tcPr>
          <w:p w:rsidR="009C77F9" w:rsidRPr="00C4698A" w:rsidRDefault="009C77F9" w:rsidP="00200D44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lastRenderedPageBreak/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200D44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C4698A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9C77F9" w:rsidRPr="00C4698A" w:rsidTr="00200D44">
        <w:tc>
          <w:tcPr>
            <w:tcW w:w="5877" w:type="dxa"/>
            <w:vAlign w:val="center"/>
          </w:tcPr>
          <w:p w:rsidR="009C77F9" w:rsidRPr="00C4698A" w:rsidRDefault="009C77F9" w:rsidP="00200D44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Пересечения:</w:t>
            </w:r>
          </w:p>
          <w:p w:rsidR="009C77F9" w:rsidRPr="00C4698A" w:rsidRDefault="009C77F9" w:rsidP="009C77F9">
            <w:pPr>
              <w:pStyle w:val="a6"/>
              <w:numPr>
                <w:ilvl w:val="0"/>
                <w:numId w:val="44"/>
              </w:numPr>
              <w:suppressAutoHyphens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9C77F9" w:rsidRPr="00C4698A" w:rsidRDefault="009C77F9" w:rsidP="009C77F9">
            <w:pPr>
              <w:pStyle w:val="a6"/>
              <w:numPr>
                <w:ilvl w:val="0"/>
                <w:numId w:val="44"/>
              </w:numPr>
              <w:suppressAutoHyphens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автомобильные дороги</w:t>
            </w:r>
          </w:p>
          <w:p w:rsidR="009C77F9" w:rsidRPr="00C4698A" w:rsidRDefault="009C77F9" w:rsidP="009C77F9">
            <w:pPr>
              <w:pStyle w:val="a6"/>
              <w:numPr>
                <w:ilvl w:val="0"/>
                <w:numId w:val="44"/>
              </w:numPr>
              <w:suppressAutoHyphens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железные дороги</w:t>
            </w:r>
          </w:p>
          <w:p w:rsidR="009C77F9" w:rsidRPr="00C4698A" w:rsidRDefault="009C77F9" w:rsidP="009C77F9">
            <w:pPr>
              <w:pStyle w:val="a6"/>
              <w:numPr>
                <w:ilvl w:val="0"/>
                <w:numId w:val="44"/>
              </w:numPr>
              <w:suppressAutoHyphens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868" w:type="dxa"/>
            <w:vAlign w:val="center"/>
          </w:tcPr>
          <w:p w:rsidR="009C77F9" w:rsidRPr="00C4698A" w:rsidRDefault="009C77F9" w:rsidP="00200D44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C4698A">
              <w:rPr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9C77F9" w:rsidRPr="00C4698A" w:rsidRDefault="009C77F9" w:rsidP="009C77F9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4698A">
        <w:rPr>
          <w:rFonts w:ascii="Times New Roman" w:hAnsi="Times New Roman" w:cs="Times New Roman"/>
          <w:bCs/>
          <w:sz w:val="20"/>
          <w:szCs w:val="20"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C4698A">
        <w:rPr>
          <w:rFonts w:ascii="Times New Roman" w:hAnsi="Times New Roman" w:cs="Times New Roman"/>
          <w:bCs/>
          <w:sz w:val="20"/>
          <w:szCs w:val="20"/>
        </w:rPr>
        <w:t>нанотрубок</w:t>
      </w:r>
      <w:proofErr w:type="spellEnd"/>
      <w:r w:rsidRPr="00C4698A">
        <w:rPr>
          <w:rFonts w:ascii="Times New Roman" w:hAnsi="Times New Roman" w:cs="Times New Roman"/>
          <w:bCs/>
          <w:sz w:val="20"/>
          <w:szCs w:val="20"/>
        </w:rPr>
        <w:t xml:space="preserve"> железобетона согласно патенту ПАО «МРСК Центра и Приволжья» на полезную модель от 28.03.2014 № 140055 «Опора ВЛ 0,4-10 кВ модифицированная»</w:t>
      </w:r>
    </w:p>
    <w:p w:rsidR="009C77F9" w:rsidRPr="00C4698A" w:rsidRDefault="009C77F9" w:rsidP="009C77F9">
      <w:pPr>
        <w:pStyle w:val="a6"/>
        <w:tabs>
          <w:tab w:val="left" w:pos="993"/>
        </w:tabs>
        <w:ind w:left="0" w:firstLine="0"/>
        <w:jc w:val="both"/>
        <w:rPr>
          <w:bCs/>
          <w:sz w:val="20"/>
          <w:u w:val="single"/>
          <w:shd w:val="clear" w:color="auto" w:fill="FFFFFF"/>
        </w:rPr>
      </w:pPr>
      <w:r w:rsidRPr="00C4698A">
        <w:rPr>
          <w:bCs/>
          <w:sz w:val="20"/>
        </w:rPr>
        <w:t>**</w:t>
      </w:r>
      <w:r w:rsidRPr="00C4698A">
        <w:rPr>
          <w:bCs/>
          <w:sz w:val="20"/>
          <w:shd w:val="clear" w:color="auto" w:fill="FFFFFF"/>
        </w:rPr>
        <w:t xml:space="preserve"> при новом строительстве и реконструкции ВЛ-0,4 кВ </w:t>
      </w:r>
      <w:r w:rsidRPr="00C4698A">
        <w:rPr>
          <w:b/>
          <w:bCs/>
          <w:sz w:val="20"/>
          <w:shd w:val="clear" w:color="auto" w:fill="FFFFFF"/>
        </w:rPr>
        <w:t>применять анкерные стальные многогранные опоры</w:t>
      </w:r>
      <w:r w:rsidRPr="00C4698A">
        <w:rPr>
          <w:bCs/>
          <w:sz w:val="20"/>
          <w:shd w:val="clear" w:color="auto" w:fill="FFFFFF"/>
        </w:rPr>
        <w:t xml:space="preserve"> (согласно патенту ПАО «МРСК Центра» № 138695 от 20.02.2014) вместо </w:t>
      </w:r>
      <w:proofErr w:type="spellStart"/>
      <w:r w:rsidRPr="00C4698A">
        <w:rPr>
          <w:bCs/>
          <w:sz w:val="20"/>
          <w:shd w:val="clear" w:color="auto" w:fill="FFFFFF"/>
        </w:rPr>
        <w:t>трехстоечных</w:t>
      </w:r>
      <w:proofErr w:type="spellEnd"/>
      <w:r w:rsidRPr="00C4698A">
        <w:rPr>
          <w:bCs/>
          <w:sz w:val="20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C4698A">
        <w:rPr>
          <w:bCs/>
          <w:sz w:val="20"/>
          <w:shd w:val="clear" w:color="auto" w:fill="FFFFFF"/>
        </w:rPr>
        <w:t>двухстоечных</w:t>
      </w:r>
      <w:proofErr w:type="spellEnd"/>
      <w:r w:rsidRPr="00C4698A">
        <w:rPr>
          <w:bCs/>
          <w:sz w:val="20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C4698A">
        <w:rPr>
          <w:sz w:val="24"/>
          <w:szCs w:val="24"/>
        </w:rPr>
        <w:t>цинкования</w:t>
      </w:r>
      <w:proofErr w:type="spellEnd"/>
      <w:r w:rsidRPr="00C4698A">
        <w:rPr>
          <w:sz w:val="24"/>
          <w:szCs w:val="24"/>
        </w:rPr>
        <w:t>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C4698A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 w:rsidRPr="00C4698A">
        <w:rPr>
          <w:bCs/>
          <w:sz w:val="24"/>
          <w:szCs w:val="24"/>
          <w:vertAlign w:val="superscript"/>
        </w:rPr>
        <w:t>2</w:t>
      </w:r>
      <w:r w:rsidRPr="00C4698A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C4698A">
        <w:rPr>
          <w:bCs/>
          <w:sz w:val="24"/>
          <w:szCs w:val="24"/>
          <w:vertAlign w:val="superscript"/>
        </w:rPr>
        <w:t>2</w:t>
      </w:r>
      <w:r w:rsidRPr="00C4698A">
        <w:rPr>
          <w:bCs/>
          <w:sz w:val="24"/>
          <w:szCs w:val="24"/>
        </w:rPr>
        <w:t>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 xml:space="preserve">провод СИП должен соответствовать ГОСТ Р </w:t>
      </w:r>
      <w:r w:rsidRPr="00C4698A">
        <w:rPr>
          <w:bCs/>
          <w:sz w:val="24"/>
          <w:szCs w:val="24"/>
          <w:shd w:val="clear" w:color="auto" w:fill="FFFFFF"/>
        </w:rPr>
        <w:t>31946-2012;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 xml:space="preserve">», </w:t>
      </w:r>
      <w:r w:rsidRPr="00C4698A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C4698A">
        <w:rPr>
          <w:sz w:val="24"/>
          <w:szCs w:val="24"/>
        </w:rPr>
        <w:t>ответвительные</w:t>
      </w:r>
      <w:proofErr w:type="spellEnd"/>
      <w:r w:rsidRPr="00C4698A">
        <w:rPr>
          <w:sz w:val="24"/>
          <w:szCs w:val="24"/>
        </w:rPr>
        <w:t xml:space="preserve"> зажимы должны быть снабжены </w:t>
      </w:r>
      <w:proofErr w:type="spellStart"/>
      <w:r w:rsidRPr="00C4698A">
        <w:rPr>
          <w:sz w:val="24"/>
          <w:szCs w:val="24"/>
        </w:rPr>
        <w:t>срывной</w:t>
      </w:r>
      <w:proofErr w:type="spellEnd"/>
      <w:r w:rsidRPr="00C4698A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C4698A">
        <w:rPr>
          <w:sz w:val="24"/>
          <w:szCs w:val="24"/>
        </w:rPr>
        <w:t>ответвительного</w:t>
      </w:r>
      <w:proofErr w:type="spellEnd"/>
      <w:r w:rsidRPr="00C4698A">
        <w:rPr>
          <w:sz w:val="24"/>
          <w:szCs w:val="24"/>
        </w:rPr>
        <w:t xml:space="preserve"> провода, не снимая зажим с магистрали;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9C77F9" w:rsidRPr="00C4698A" w:rsidRDefault="009C77F9" w:rsidP="009C77F9">
      <w:pPr>
        <w:pStyle w:val="a6"/>
        <w:numPr>
          <w:ilvl w:val="2"/>
          <w:numId w:val="4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ВЛ 0,4 кВ должны быть в </w:t>
      </w:r>
      <w:proofErr w:type="spellStart"/>
      <w:r w:rsidRPr="00C4698A">
        <w:rPr>
          <w:sz w:val="24"/>
          <w:szCs w:val="24"/>
        </w:rPr>
        <w:t>полнофазном</w:t>
      </w:r>
      <w:proofErr w:type="spellEnd"/>
      <w:r w:rsidRPr="00C4698A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обосновано.</w:t>
      </w:r>
    </w:p>
    <w:p w:rsidR="00C4698A" w:rsidRPr="00C4698A" w:rsidRDefault="00C4698A" w:rsidP="00C4698A">
      <w:pPr>
        <w:pStyle w:val="111"/>
      </w:pPr>
      <w:r w:rsidRPr="00C4698A">
        <w:t>Требования к трехфазным электросчетчикам в составе ШУЭ/</w:t>
      </w:r>
      <w:proofErr w:type="spellStart"/>
      <w:r w:rsidRPr="00C4698A">
        <w:t>БиЗ</w:t>
      </w:r>
      <w:proofErr w:type="spellEnd"/>
      <w:r w:rsidRPr="00C4698A">
        <w:t xml:space="preserve">. ( ШУР 0,4 </w:t>
      </w:r>
      <w:proofErr w:type="spellStart"/>
      <w:r w:rsidRPr="00C4698A">
        <w:t>кВ</w:t>
      </w:r>
      <w:proofErr w:type="spellEnd"/>
      <w:r w:rsidRPr="00C4698A">
        <w:t>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C4698A" w:rsidRPr="00C4698A" w:rsidTr="00200D44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698A" w:rsidRPr="00C4698A" w:rsidRDefault="00C4698A" w:rsidP="00200D44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698A" w:rsidRPr="00C4698A" w:rsidRDefault="00C4698A" w:rsidP="00200D44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C4698A" w:rsidRPr="00C4698A" w:rsidTr="00200D44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698A" w:rsidRPr="00C4698A" w:rsidRDefault="00C4698A" w:rsidP="00200D44">
            <w:pPr>
              <w:shd w:val="clear" w:color="auto" w:fill="FFFFFF"/>
              <w:spacing w:after="0"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698A" w:rsidRPr="00C4698A" w:rsidRDefault="00C4698A" w:rsidP="002E6ED7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 электрической энергии (мощности) трехфазные прямого включения (</w:t>
            </w:r>
            <w:r w:rsidR="002E6ED7"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Pr="00C4698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шт.)</w:t>
            </w:r>
          </w:p>
        </w:tc>
      </w:tr>
    </w:tbl>
    <w:p w:rsidR="00C4698A" w:rsidRPr="00C4698A" w:rsidRDefault="00C4698A" w:rsidP="00C4698A">
      <w:pPr>
        <w:pStyle w:val="a6"/>
        <w:numPr>
          <w:ilvl w:val="0"/>
          <w:numId w:val="34"/>
        </w:numPr>
        <w:tabs>
          <w:tab w:val="left" w:pos="426"/>
          <w:tab w:val="left" w:pos="993"/>
          <w:tab w:val="left" w:pos="1134"/>
        </w:tabs>
        <w:spacing w:line="254" w:lineRule="auto"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 xml:space="preserve">».   </w:t>
      </w:r>
    </w:p>
    <w:p w:rsidR="00C4698A" w:rsidRPr="00C4698A" w:rsidRDefault="00C4698A" w:rsidP="00C4698A">
      <w:pPr>
        <w:pStyle w:val="a6"/>
        <w:numPr>
          <w:ilvl w:val="0"/>
          <w:numId w:val="34"/>
        </w:numPr>
        <w:tabs>
          <w:tab w:val="left" w:pos="426"/>
          <w:tab w:val="left" w:pos="993"/>
          <w:tab w:val="left" w:pos="1134"/>
        </w:tabs>
        <w:spacing w:line="254" w:lineRule="auto"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lastRenderedPageBreak/>
        <w:t xml:space="preserve">Должна обеспечиваться интеграция прибора учета в существующую систему АСКУЭ с передачей данных в ИВК на базе ПО «Пирамида Сети» филиала ПАО « 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 xml:space="preserve"> Центр» - «Ярэнерго».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after="0" w:line="254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C4698A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C4698A"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C4698A" w:rsidRPr="00C4698A" w:rsidRDefault="00C4698A" w:rsidP="00C4698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54" w:lineRule="auto"/>
        <w:ind w:left="0" w:firstLine="709"/>
        <w:jc w:val="both"/>
      </w:pPr>
      <w:r w:rsidRPr="00C4698A">
        <w:t>Должно быть обеспечено наличие сертификата на ШУЭ/</w:t>
      </w:r>
      <w:proofErr w:type="spellStart"/>
      <w:r w:rsidRPr="00C4698A">
        <w:t>БиЗ</w:t>
      </w:r>
      <w:proofErr w:type="spellEnd"/>
      <w:r w:rsidRPr="00C4698A">
        <w:t xml:space="preserve"> и его соответствие ГОСТ или ТУ на ШУЭ/</w:t>
      </w:r>
      <w:proofErr w:type="spellStart"/>
      <w:r w:rsidRPr="00C4698A">
        <w:t>БиЗ</w:t>
      </w:r>
      <w:proofErr w:type="spellEnd"/>
      <w:r w:rsidRPr="00C4698A">
        <w:t>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прибор  </w:t>
      </w:r>
      <w:r w:rsidRPr="00C4698A">
        <w:rPr>
          <w:rFonts w:ascii="Times New Roman" w:eastAsia="Times New Roman" w:hAnsi="Times New Roman" w:cs="Times New Roman"/>
          <w:sz w:val="24"/>
          <w:szCs w:val="24"/>
        </w:rPr>
        <w:t>учета электроэнергии прямого включения</w:t>
      </w:r>
      <w:r w:rsidRPr="00C4698A">
        <w:rPr>
          <w:rFonts w:ascii="Times New Roman" w:hAnsi="Times New Roman" w:cs="Times New Roman"/>
          <w:sz w:val="24"/>
          <w:szCs w:val="24"/>
        </w:rPr>
        <w:t>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рубильник </w:t>
      </w:r>
      <w:r w:rsidRPr="00C4698A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автоматический выключатель нагрузки для прибора учета непосредственного включения, установленный после прибора учета.</w:t>
      </w:r>
    </w:p>
    <w:p w:rsidR="00C4698A" w:rsidRPr="00C4698A" w:rsidRDefault="00C4698A" w:rsidP="00C4698A">
      <w:pPr>
        <w:tabs>
          <w:tab w:val="left" w:pos="851"/>
          <w:tab w:val="left" w:pos="993"/>
        </w:tabs>
        <w:spacing w:after="0" w:line="25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для исключения несанкционированного доступа к прибору учета, на корпусе </w:t>
      </w:r>
    </w:p>
    <w:p w:rsidR="00C4698A" w:rsidRPr="00C4698A" w:rsidRDefault="00C4698A" w:rsidP="00C4698A">
      <w:pPr>
        <w:tabs>
          <w:tab w:val="left" w:pos="851"/>
          <w:tab w:val="left" w:pos="993"/>
        </w:tabs>
        <w:spacing w:after="0" w:line="25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</w:t>
      </w: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 w:rsidRPr="00C4698A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Pr="00C4698A">
        <w:rPr>
          <w:rFonts w:ascii="Times New Roman" w:hAnsi="Times New Roman" w:cs="Times New Roman"/>
          <w:sz w:val="24"/>
          <w:szCs w:val="24"/>
        </w:rPr>
        <w:t>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 местах ввода-вывода кабелей;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 местах крепления монтажных скоб на задней стенке шкафа;</w:t>
      </w:r>
    </w:p>
    <w:p w:rsidR="00C4698A" w:rsidRPr="00C4698A" w:rsidRDefault="00C4698A" w:rsidP="00C4698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5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 конструкции замка.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C4698A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C4698A" w:rsidRPr="00C4698A" w:rsidRDefault="00C4698A" w:rsidP="00C4698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5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98A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C4698A" w:rsidRPr="00C4698A" w:rsidRDefault="00C4698A" w:rsidP="00C4698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54" w:lineRule="auto"/>
        <w:ind w:left="0" w:firstLine="709"/>
        <w:jc w:val="both"/>
      </w:pPr>
      <w:r w:rsidRPr="00C4698A"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C4698A" w:rsidRDefault="00C4698A" w:rsidP="00C4698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54" w:lineRule="auto"/>
        <w:ind w:left="0" w:firstLine="709"/>
        <w:jc w:val="both"/>
      </w:pPr>
      <w:r w:rsidRPr="00C4698A"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272668" w:rsidRDefault="00272668" w:rsidP="00272668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 w:line="254" w:lineRule="auto"/>
        <w:ind w:left="709"/>
        <w:jc w:val="both"/>
      </w:pPr>
    </w:p>
    <w:p w:rsidR="00272668" w:rsidRDefault="00272668" w:rsidP="00272668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 w:line="254" w:lineRule="auto"/>
        <w:ind w:left="709"/>
        <w:jc w:val="both"/>
      </w:pPr>
    </w:p>
    <w:p w:rsidR="00DA1582" w:rsidRPr="00C4698A" w:rsidRDefault="00DA1582" w:rsidP="009C77F9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lastRenderedPageBreak/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C4698A" w:rsidRDefault="00DA1582" w:rsidP="004442AA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480380245"/>
      <w:r w:rsidRPr="00C4698A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C4698A" w:rsidRDefault="00DA1582" w:rsidP="004442AA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».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идентификация и аутентификация (ИАФ);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управление доступом (УПД);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ограничение программной среды (ОПС);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защита машинных носителей информации (ЗНИ);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аудит безопасности (АУД);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антивирусная защита (АВЗ);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lastRenderedPageBreak/>
        <w:t>предотвращение вторжений (компьютерных атак) (СОВ);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обеспечение целостности (ОЦЛ);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обеспечение доступности (ОДТ);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защита технических средств и систем (ЗТС);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управление конфигурацией (УКФ);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обеспечение действий в нештатных ситуациях (ДНС);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информирование и обучение персонала (ИПО).</w:t>
      </w:r>
    </w:p>
    <w:p w:rsidR="00DA1582" w:rsidRPr="00C4698A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Pr="00C4698A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1"/>
    <w:p w:rsidR="00DA1582" w:rsidRPr="00C4698A" w:rsidRDefault="00DA1582" w:rsidP="00DF3C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FCD" w:rsidRPr="00C4698A" w:rsidRDefault="004D4FCD" w:rsidP="00DF3C9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98A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C4698A" w:rsidRDefault="00DA1582" w:rsidP="00DF3C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C4698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C4698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C4698A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C4698A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C4698A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C4698A" w:rsidRDefault="004D4FCD" w:rsidP="00DF3C9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C4698A" w:rsidRDefault="00DA1582" w:rsidP="00DF3C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C4698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C4698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C4698A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C4698A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C4698A" w:rsidRDefault="004D4FCD" w:rsidP="004442AA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4698A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C4698A" w:rsidRDefault="004D4FCD" w:rsidP="004442AA">
      <w:pPr>
        <w:pStyle w:val="a3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Default="004D4FCD" w:rsidP="00DF3C9B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72668" w:rsidRDefault="00272668" w:rsidP="00DF3C9B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72668" w:rsidRDefault="00272668" w:rsidP="00DF3C9B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72668" w:rsidRPr="00C4698A" w:rsidRDefault="00272668" w:rsidP="00DF3C9B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C4698A" w:rsidRDefault="00DA1582" w:rsidP="00DF3C9B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C4698A">
        <w:rPr>
          <w:b/>
          <w:sz w:val="24"/>
          <w:szCs w:val="24"/>
        </w:rPr>
        <w:lastRenderedPageBreak/>
        <w:t>7</w:t>
      </w:r>
      <w:r w:rsidR="004D4FCD" w:rsidRPr="00C4698A">
        <w:rPr>
          <w:b/>
          <w:sz w:val="24"/>
          <w:szCs w:val="24"/>
        </w:rPr>
        <w:t>. Требования к подрядной организации:</w:t>
      </w:r>
    </w:p>
    <w:p w:rsidR="004D4FCD" w:rsidRPr="00C4698A" w:rsidRDefault="004D4FCD" w:rsidP="00DF3C9B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Проектная организация:</w:t>
      </w:r>
    </w:p>
    <w:p w:rsidR="004D4FCD" w:rsidRPr="00C4698A" w:rsidRDefault="004D4FCD" w:rsidP="00DF3C9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C4698A" w:rsidRDefault="004D4FCD" w:rsidP="00DF3C9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C4698A" w:rsidRDefault="004D4FCD" w:rsidP="004442AA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C4698A" w:rsidRDefault="004D4FCD" w:rsidP="004442AA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C4698A" w:rsidRDefault="004D4FCD" w:rsidP="00DF3C9B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Default="004D4FCD" w:rsidP="00DF3C9B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2E6ED7" w:rsidRDefault="002E6ED7" w:rsidP="002E6ED7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4D4FCD" w:rsidRPr="00C4698A" w:rsidRDefault="00DA1582" w:rsidP="00DF3C9B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8</w:t>
      </w:r>
      <w:r w:rsidR="004D4FCD" w:rsidRPr="00C4698A">
        <w:rPr>
          <w:sz w:val="24"/>
          <w:szCs w:val="24"/>
        </w:rPr>
        <w:t>. Правила контроля и приемки работ.</w:t>
      </w:r>
    </w:p>
    <w:p w:rsidR="004D4FCD" w:rsidRPr="00C4698A" w:rsidRDefault="004D4FCD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Default="004D4FCD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C4698A" w:rsidRDefault="00DA1582" w:rsidP="00DF3C9B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698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C4698A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C4698A" w:rsidRDefault="00DA1582" w:rsidP="004442AA">
      <w:pPr>
        <w:pStyle w:val="a3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C4698A" w:rsidRDefault="00DA1582" w:rsidP="004442AA">
      <w:pPr>
        <w:pStyle w:val="a3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C4698A" w:rsidRDefault="004D4FCD" w:rsidP="004442AA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Pr="00C4698A" w:rsidRDefault="004D4FCD" w:rsidP="004442AA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4698A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C4698A" w:rsidRDefault="004D4FCD" w:rsidP="00DF3C9B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4D4FCD" w:rsidRPr="00C4698A" w:rsidRDefault="004D7FC0" w:rsidP="00DF3C9B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 w:rsidRPr="00C4698A">
        <w:rPr>
          <w:b/>
          <w:bCs/>
          <w:sz w:val="24"/>
          <w:szCs w:val="24"/>
        </w:rPr>
        <w:t>10</w:t>
      </w:r>
      <w:r w:rsidR="004D4FCD" w:rsidRPr="00C4698A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C4698A" w:rsidRDefault="004D7FC0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10</w:t>
      </w:r>
      <w:r w:rsidR="004D4FCD" w:rsidRPr="00C4698A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C4698A">
        <w:rPr>
          <w:sz w:val="24"/>
          <w:szCs w:val="24"/>
        </w:rPr>
        <w:t xml:space="preserve">до </w:t>
      </w:r>
      <w:r w:rsidR="00AE0127">
        <w:rPr>
          <w:sz w:val="24"/>
          <w:szCs w:val="24"/>
        </w:rPr>
        <w:t>2</w:t>
      </w:r>
      <w:r w:rsidR="00C47423">
        <w:rPr>
          <w:sz w:val="24"/>
          <w:szCs w:val="24"/>
        </w:rPr>
        <w:t>0</w:t>
      </w:r>
      <w:r w:rsidR="00DA1582" w:rsidRPr="00C4698A">
        <w:rPr>
          <w:sz w:val="24"/>
          <w:szCs w:val="24"/>
        </w:rPr>
        <w:t>.</w:t>
      </w:r>
      <w:r w:rsidR="007D4AFD" w:rsidRPr="00C4698A">
        <w:rPr>
          <w:sz w:val="24"/>
          <w:szCs w:val="24"/>
        </w:rPr>
        <w:t>0</w:t>
      </w:r>
      <w:r w:rsidR="00AE0127">
        <w:rPr>
          <w:sz w:val="24"/>
          <w:szCs w:val="24"/>
        </w:rPr>
        <w:t>9</w:t>
      </w:r>
      <w:r w:rsidR="00DA1582" w:rsidRPr="00C4698A">
        <w:rPr>
          <w:sz w:val="24"/>
          <w:szCs w:val="24"/>
        </w:rPr>
        <w:t>.2023</w:t>
      </w:r>
      <w:r w:rsidR="00A53C31" w:rsidRPr="00C4698A">
        <w:rPr>
          <w:sz w:val="24"/>
          <w:szCs w:val="24"/>
        </w:rPr>
        <w:t>.</w:t>
      </w:r>
    </w:p>
    <w:p w:rsidR="004D4FCD" w:rsidRPr="00C4698A" w:rsidRDefault="004D4FCD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Pr="00C4698A" w:rsidRDefault="004D7FC0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C4698A">
        <w:rPr>
          <w:sz w:val="24"/>
          <w:szCs w:val="24"/>
        </w:rPr>
        <w:t>10</w:t>
      </w:r>
      <w:r w:rsidR="00E601BE" w:rsidRPr="00C4698A">
        <w:rPr>
          <w:sz w:val="24"/>
          <w:szCs w:val="24"/>
        </w:rPr>
        <w:t xml:space="preserve">.2. Оплата </w:t>
      </w:r>
      <w:r w:rsidR="00E601BE" w:rsidRPr="00C4698A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C4698A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C4698A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C4698A">
        <w:rPr>
          <w:sz w:val="24"/>
          <w:szCs w:val="24"/>
          <w:lang w:eastAsia="en-US"/>
        </w:rPr>
        <w:t xml:space="preserve">рабочих дней после </w:t>
      </w:r>
      <w:r w:rsidR="00E601BE" w:rsidRPr="00C4698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B17C13" w:rsidRPr="002E6ED7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B17C13">
        <w:rPr>
          <w:sz w:val="24"/>
          <w:szCs w:val="24"/>
        </w:rPr>
        <w:t>10.3.</w:t>
      </w:r>
      <w:r w:rsidRPr="002E6ED7">
        <w:rPr>
          <w:sz w:val="24"/>
          <w:szCs w:val="24"/>
        </w:rPr>
        <w:t xml:space="preserve"> Казначейское сопровождение договора</w:t>
      </w:r>
      <w:r>
        <w:rPr>
          <w:sz w:val="24"/>
          <w:szCs w:val="24"/>
        </w:rPr>
        <w:t>:</w:t>
      </w:r>
    </w:p>
    <w:p w:rsidR="00B17C13" w:rsidRPr="00B17C13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B17C13">
        <w:rPr>
          <w:sz w:val="24"/>
          <w:szCs w:val="24"/>
        </w:rPr>
        <w:t>Подрядчик обязан:</w:t>
      </w:r>
    </w:p>
    <w:p w:rsidR="00B17C13" w:rsidRPr="00B17C13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 w:rsidRPr="005045C0">
        <w:rPr>
          <w:sz w:val="24"/>
          <w:szCs w:val="24"/>
        </w:rPr>
        <w:t>3</w:t>
      </w:r>
      <w:r w:rsidRPr="00B17C13">
        <w:rPr>
          <w:sz w:val="24"/>
          <w:szCs w:val="24"/>
        </w:rPr>
        <w:t xml:space="preserve">.1. </w:t>
      </w:r>
      <w:r w:rsidR="005045C0">
        <w:rPr>
          <w:sz w:val="24"/>
          <w:szCs w:val="24"/>
        </w:rPr>
        <w:t>О</w:t>
      </w:r>
      <w:r w:rsidRPr="00B17C13">
        <w:rPr>
          <w:sz w:val="24"/>
          <w:szCs w:val="24"/>
        </w:rPr>
        <w:t>ткрыть лицевой счет в Управлении Федерального казначейства по Ярославской области</w:t>
      </w:r>
      <w:r w:rsidR="005045C0">
        <w:rPr>
          <w:sz w:val="24"/>
          <w:szCs w:val="24"/>
        </w:rPr>
        <w:t xml:space="preserve"> в целях казначейского сопровождения контракта, заключающегося в проведении мониторинга расчетов между Сторонами в рамках исполнения контрактов</w:t>
      </w:r>
      <w:r w:rsidRPr="00B17C13">
        <w:rPr>
          <w:sz w:val="24"/>
          <w:szCs w:val="24"/>
        </w:rPr>
        <w:t>.</w:t>
      </w:r>
    </w:p>
    <w:p w:rsidR="00B17C13" w:rsidRPr="00B17C13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B17C13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Pr="00272668">
        <w:rPr>
          <w:sz w:val="24"/>
          <w:szCs w:val="24"/>
        </w:rPr>
        <w:t>3</w:t>
      </w:r>
      <w:r w:rsidRPr="00B17C13">
        <w:rPr>
          <w:sz w:val="24"/>
          <w:szCs w:val="24"/>
        </w:rPr>
        <w:t>.2. Представлять в Управление Федерального казначейства по Ярославской области соответствующие документы,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сопровождения, утвержденным приказом Минфина России от 17.12.2021 № 214н (далее - Порядок санкционирования) исходя из предмета контракта.</w:t>
      </w:r>
    </w:p>
    <w:p w:rsidR="00B17C13" w:rsidRPr="00B17C13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B17C13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Pr="005045C0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17C13">
        <w:rPr>
          <w:sz w:val="24"/>
          <w:szCs w:val="24"/>
        </w:rPr>
        <w:t>3. Указывать в заключаемых им контрактах (договорах), а также в распоряжениях о совершении казначейских платежей (далее - распоряжения), и документах, установленных Порядком санкционирования, идентификатор муниципального контракта, сформированны</w:t>
      </w:r>
      <w:r w:rsidR="005045C0">
        <w:rPr>
          <w:sz w:val="24"/>
          <w:szCs w:val="24"/>
        </w:rPr>
        <w:t>й</w:t>
      </w:r>
      <w:r w:rsidRPr="00B17C13">
        <w:rPr>
          <w:sz w:val="24"/>
          <w:szCs w:val="24"/>
        </w:rPr>
        <w:t xml:space="preserve"> в соответствии с Порядком формирования идентификатора муниципального контракта, договора (соглашения) при казначейском сопровождении средств, утвержденным приказом Минфина России от 2 декабря 2021 г. № 205н (далее - Порядок № 205н), а также обеспечить </w:t>
      </w:r>
      <w:r w:rsidRPr="00B17C13">
        <w:rPr>
          <w:sz w:val="24"/>
          <w:szCs w:val="24"/>
        </w:rPr>
        <w:lastRenderedPageBreak/>
        <w:t>включение аналогичных обязательств в контракты (договоры), заключаемые соисполнителями.</w:t>
      </w:r>
    </w:p>
    <w:p w:rsidR="00B17C13" w:rsidRPr="00B17C13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B17C13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Pr="00272668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17C13">
        <w:rPr>
          <w:sz w:val="24"/>
          <w:szCs w:val="24"/>
        </w:rPr>
        <w:t>4. Вести раздельный учет результатов финансово-хозяйственной деятельности в соответствии с Порядком ведения учета доходов, затрат, произведенных участниками казначейского сопровождения в целях достижения результатов, установленных при предоставлении целевых средств, по муниципальному контракту, договору (соглашению), контракту (договору), утвержденным приказом Минфина России от 10 декабря 2021 г. № 2 Юн (далее - Порядок № 2 Юн).</w:t>
      </w:r>
    </w:p>
    <w:p w:rsidR="00B17C13" w:rsidRPr="00B17C13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B17C13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Pr="00272668">
        <w:rPr>
          <w:sz w:val="24"/>
          <w:szCs w:val="24"/>
        </w:rPr>
        <w:t>3</w:t>
      </w:r>
      <w:r w:rsidRPr="00B17C13">
        <w:rPr>
          <w:sz w:val="24"/>
          <w:szCs w:val="24"/>
        </w:rPr>
        <w:t>.5. Представлять в Управление Федерального казначейства по Ярославской области сведения об операциях с целевыми средствами, сформированные и утвержденные в порядке и по форме, которые предусмотрены Порядком санкционирования, в целях санкционирования расходов.</w:t>
      </w:r>
    </w:p>
    <w:p w:rsidR="00B17C13" w:rsidRPr="00B17C13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7739DE">
        <w:rPr>
          <w:sz w:val="24"/>
          <w:szCs w:val="24"/>
        </w:rPr>
        <w:t>10.</w:t>
      </w:r>
      <w:r w:rsidRPr="00272668">
        <w:rPr>
          <w:sz w:val="24"/>
          <w:szCs w:val="24"/>
        </w:rPr>
        <w:t>3</w:t>
      </w:r>
      <w:r w:rsidRPr="007739DE">
        <w:rPr>
          <w:sz w:val="24"/>
          <w:szCs w:val="24"/>
        </w:rPr>
        <w:t>.6. Подрядчик не вправе перечислять средства с лицевого счета:</w:t>
      </w:r>
    </w:p>
    <w:p w:rsidR="00B17C13" w:rsidRPr="00B17C13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B17C13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Pr="00272668">
        <w:rPr>
          <w:sz w:val="24"/>
          <w:szCs w:val="24"/>
        </w:rPr>
        <w:t>3</w:t>
      </w:r>
      <w:r w:rsidRPr="00B17C13">
        <w:rPr>
          <w:sz w:val="24"/>
          <w:szCs w:val="24"/>
        </w:rPr>
        <w:t>.6.1. В качестве взноса в уставный (складочный) капитал другого юридического лица (дочернего общества юридического лица), вклада в имущество другого юридического лица (дочернего общества юридического лица), не увеличивающего его уставный (складочный) капитал;</w:t>
      </w:r>
    </w:p>
    <w:p w:rsidR="00B17C13" w:rsidRPr="00B17C13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B17C13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Pr="00272668">
        <w:rPr>
          <w:sz w:val="24"/>
          <w:szCs w:val="24"/>
        </w:rPr>
        <w:t>3</w:t>
      </w:r>
      <w:r w:rsidRPr="00B17C13">
        <w:rPr>
          <w:sz w:val="24"/>
          <w:szCs w:val="24"/>
        </w:rPr>
        <w:t>.</w:t>
      </w:r>
      <w:r>
        <w:rPr>
          <w:sz w:val="24"/>
          <w:szCs w:val="24"/>
        </w:rPr>
        <w:t>6.</w:t>
      </w:r>
      <w:r w:rsidRPr="00B17C13">
        <w:rPr>
          <w:sz w:val="24"/>
          <w:szCs w:val="24"/>
        </w:rPr>
        <w:t xml:space="preserve">2. </w:t>
      </w:r>
      <w:r w:rsidRPr="002E6ED7">
        <w:rPr>
          <w:sz w:val="24"/>
          <w:szCs w:val="24"/>
        </w:rPr>
        <w:t>На свои счета, открытые в учреждении Центрального банка Российской Федерации или в кредитной организации (далее - банк), за исключением:</w:t>
      </w:r>
    </w:p>
    <w:p w:rsidR="00B17C13" w:rsidRPr="002E6ED7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2E6ED7">
        <w:rPr>
          <w:sz w:val="24"/>
          <w:szCs w:val="24"/>
        </w:rPr>
        <w:t>- оплаты обязательств исполнителя в соответствии с валютным законодательством Российской Федерации;</w:t>
      </w:r>
    </w:p>
    <w:p w:rsidR="00B17C13" w:rsidRPr="002E6ED7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2E6ED7">
        <w:rPr>
          <w:sz w:val="24"/>
          <w:szCs w:val="24"/>
        </w:rPr>
        <w:t>- оплаты обязательств по оплате труда с учетом начислений и социальных выплат, иных выплат в пользу работников, а также выплат лицам, не состоящим в штате, привлеченным для достижения цели, определенной при предоставлении средств;</w:t>
      </w:r>
    </w:p>
    <w:p w:rsidR="00B17C13" w:rsidRPr="002E6ED7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2E6ED7">
        <w:rPr>
          <w:sz w:val="24"/>
          <w:szCs w:val="24"/>
        </w:rPr>
        <w:t>- оплаты фактически поставленных товаров, выполненных работ, оказанных услуг, в случае, если подрядчик не привлекает для поставки товаров, выполнения работ, оказания услуг иных юридических лиц, а также при условии представления документов, установленных Порядком санкционирования, подтверждающих возникновение денежных обязательств, и (или) иных документов, предусмотренных муниципальным контрактом, контрактами (договорами) (далее - документы-основания);</w:t>
      </w:r>
    </w:p>
    <w:p w:rsidR="00B17C13" w:rsidRPr="002E6ED7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2E6ED7">
        <w:rPr>
          <w:sz w:val="24"/>
          <w:szCs w:val="24"/>
        </w:rPr>
        <w:t>- возмещения произведенных подрядчиком расходов (части расходов) при условии представления документов-оснований, копий платежных документов, подтверждающих оплату произведенных расходов (части расходов);</w:t>
      </w:r>
    </w:p>
    <w:p w:rsidR="00B17C13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2E6ED7">
        <w:rPr>
          <w:sz w:val="24"/>
          <w:szCs w:val="24"/>
        </w:rPr>
        <w:t>- оплаты обязательств по накладным расходам в соответствии с Порядком санкционирования.</w:t>
      </w:r>
    </w:p>
    <w:p w:rsidR="005045C0" w:rsidRDefault="005045C0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выплаты прибыли после исполнения всех обязательств (части обязательств) по государственному (муниципальному) контракту, контракту (договору)</w:t>
      </w:r>
      <w:r w:rsidR="007739DE">
        <w:rPr>
          <w:sz w:val="24"/>
          <w:szCs w:val="24"/>
        </w:rPr>
        <w:t xml:space="preserve"> (этапов государственного (муниципального) контракта, контракта (договора);</w:t>
      </w:r>
    </w:p>
    <w:p w:rsidR="00B17C13" w:rsidRDefault="005045C0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оплаты обязательств по контактам (договорам), заключаемым в целях</w:t>
      </w:r>
      <w:r w:rsidR="00B17C13" w:rsidRPr="002E6ED7">
        <w:rPr>
          <w:sz w:val="24"/>
          <w:szCs w:val="24"/>
        </w:rPr>
        <w:t xml:space="preserve">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приобретения услуг по приему платежей от физических лиц, осуще</w:t>
      </w:r>
      <w:r>
        <w:rPr>
          <w:sz w:val="24"/>
          <w:szCs w:val="24"/>
        </w:rPr>
        <w:t>ствляемых платежными агентами.</w:t>
      </w:r>
    </w:p>
    <w:p w:rsidR="00B17C13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10.3.7. </w:t>
      </w:r>
      <w:r w:rsidRPr="002E6ED7">
        <w:rPr>
          <w:sz w:val="24"/>
          <w:szCs w:val="24"/>
        </w:rPr>
        <w:t xml:space="preserve">При наличии оснований, указанных в пунктах 10 и 11 статьи 242.13-1 Бюджетного кодекса Российской Федерации соответственно, операции на лицевом счете не осуществляются или в осуществлении операции на лицевом счете отказывается,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мер реагирования в целях недопущения финансовых нарушений участниками казначейского </w:t>
      </w:r>
      <w:r w:rsidRPr="002E6ED7">
        <w:rPr>
          <w:sz w:val="24"/>
          <w:szCs w:val="24"/>
        </w:rPr>
        <w:lastRenderedPageBreak/>
        <w:t>сопровождения, утвержденным постановлением Правительства Российской Федерации от 25.12.2021 № 2483.</w:t>
      </w:r>
    </w:p>
    <w:p w:rsidR="00B17C13" w:rsidRPr="00AE0127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10.3.8. </w:t>
      </w:r>
      <w:r w:rsidRPr="00B17C13">
        <w:rPr>
          <w:sz w:val="24"/>
          <w:szCs w:val="24"/>
        </w:rPr>
        <w:t>Операции с целевыми средствами, отраженными на лицевых счетах,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документов-оснований и сведений об операциях с целевыми средствами, сформированных и утвержденных в порядке и по форме, которые предусмотрены Порядком санкционирования;</w:t>
      </w:r>
    </w:p>
    <w:p w:rsidR="00B17C13" w:rsidRDefault="00B17C13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10.3.9. </w:t>
      </w:r>
      <w:r w:rsidRPr="00AE0127">
        <w:rPr>
          <w:sz w:val="24"/>
          <w:szCs w:val="24"/>
        </w:rPr>
        <w:t>Операции по зачислению целевых средств на лицевые счета и списанию целевых средств с лицевых счетов осуществляются при указании в распоряжениях, а также в документах - основаниях идентификаторов муниципальных контрактов, сформирован</w:t>
      </w:r>
      <w:r>
        <w:rPr>
          <w:sz w:val="24"/>
          <w:szCs w:val="24"/>
        </w:rPr>
        <w:t>ных в соответствии с Порядком</w:t>
      </w:r>
      <w:r w:rsidR="007739DE">
        <w:rPr>
          <w:sz w:val="24"/>
          <w:szCs w:val="24"/>
        </w:rPr>
        <w:t xml:space="preserve"> №205н</w:t>
      </w:r>
      <w:r>
        <w:rPr>
          <w:sz w:val="24"/>
          <w:szCs w:val="24"/>
        </w:rPr>
        <w:t>.</w:t>
      </w:r>
    </w:p>
    <w:p w:rsidR="00B17C13" w:rsidRDefault="004E6CB7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10.3.10. Реквизиты Контракта в части казначейского сопровождения:</w:t>
      </w:r>
    </w:p>
    <w:p w:rsidR="007739DE" w:rsidRPr="007739DE" w:rsidRDefault="007739DE" w:rsidP="007739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739DE">
        <w:rPr>
          <w:rFonts w:ascii="Times New Roman" w:hAnsi="Times New Roman" w:cs="Times New Roman"/>
          <w:sz w:val="24"/>
          <w:szCs w:val="24"/>
        </w:rPr>
        <w:t xml:space="preserve">Лицевой счет 713Ъ4679001,   </w:t>
      </w:r>
    </w:p>
    <w:p w:rsidR="007739DE" w:rsidRPr="007739DE" w:rsidRDefault="007739DE" w:rsidP="007739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7739DE">
        <w:rPr>
          <w:rFonts w:ascii="Times New Roman" w:hAnsi="Times New Roman" w:cs="Times New Roman"/>
          <w:sz w:val="24"/>
          <w:szCs w:val="24"/>
        </w:rPr>
        <w:t>БИК ТОФК 017888102,</w:t>
      </w:r>
      <w:r w:rsidRPr="007739DE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</w:p>
    <w:p w:rsidR="007739DE" w:rsidRPr="007739DE" w:rsidRDefault="007739DE" w:rsidP="007739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7739DE">
        <w:rPr>
          <w:rFonts w:ascii="Times New Roman" w:hAnsi="Times New Roman" w:cs="Times New Roman"/>
          <w:sz w:val="24"/>
          <w:szCs w:val="24"/>
        </w:rPr>
        <w:t>Корсчет 40102810245370000065</w:t>
      </w:r>
      <w:r w:rsidRPr="007739DE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7739DE" w:rsidRPr="007739DE" w:rsidRDefault="007739DE" w:rsidP="007739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739DE">
        <w:rPr>
          <w:rFonts w:ascii="Times New Roman" w:hAnsi="Times New Roman" w:cs="Times New Roman"/>
          <w:sz w:val="24"/>
          <w:szCs w:val="24"/>
        </w:rPr>
        <w:t>р/</w:t>
      </w:r>
      <w:proofErr w:type="spellStart"/>
      <w:r w:rsidRPr="007739DE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7739DE">
        <w:rPr>
          <w:rFonts w:ascii="Times New Roman" w:hAnsi="Times New Roman" w:cs="Times New Roman"/>
          <w:sz w:val="24"/>
          <w:szCs w:val="24"/>
        </w:rPr>
        <w:t>. 03235643787010007102</w:t>
      </w:r>
    </w:p>
    <w:p w:rsidR="007739DE" w:rsidRPr="007739DE" w:rsidRDefault="007739DE" w:rsidP="007739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739DE">
        <w:rPr>
          <w:rFonts w:ascii="Times New Roman" w:hAnsi="Times New Roman" w:cs="Times New Roman"/>
          <w:sz w:val="24"/>
          <w:szCs w:val="24"/>
        </w:rPr>
        <w:t>Наименование банка</w:t>
      </w:r>
    </w:p>
    <w:p w:rsidR="007739DE" w:rsidRPr="007739DE" w:rsidRDefault="007739DE" w:rsidP="007739DE">
      <w:pPr>
        <w:pStyle w:val="af0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7739DE">
        <w:rPr>
          <w:rFonts w:ascii="Times New Roman" w:hAnsi="Times New Roman" w:cs="Times New Roman"/>
          <w:sz w:val="24"/>
          <w:szCs w:val="24"/>
        </w:rPr>
        <w:t>ОТДЕЛЕНИЕ ЯРОСЛАВЛЬ БАНКА РОССИИ//УФК по Ярославской области, г Ярославль</w:t>
      </w:r>
    </w:p>
    <w:p w:rsidR="007739DE" w:rsidRPr="007739DE" w:rsidRDefault="007739DE" w:rsidP="007739DE">
      <w:pPr>
        <w:tabs>
          <w:tab w:val="left" w:pos="1949"/>
          <w:tab w:val="left" w:pos="746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39DE">
        <w:rPr>
          <w:rFonts w:ascii="Times New Roman" w:hAnsi="Times New Roman" w:cs="Times New Roman"/>
          <w:sz w:val="24"/>
          <w:szCs w:val="24"/>
        </w:rPr>
        <w:t>ИМК: 98090X0289760606759923715</w:t>
      </w:r>
    </w:p>
    <w:p w:rsidR="007739DE" w:rsidRPr="00272668" w:rsidRDefault="007739DE" w:rsidP="00B17C13">
      <w:pPr>
        <w:pStyle w:val="a6"/>
        <w:ind w:left="0" w:firstLine="709"/>
        <w:contextualSpacing/>
        <w:jc w:val="both"/>
        <w:rPr>
          <w:sz w:val="24"/>
          <w:szCs w:val="24"/>
        </w:rPr>
      </w:pPr>
    </w:p>
    <w:p w:rsidR="00B13FE7" w:rsidRPr="00C4698A" w:rsidRDefault="004D7FC0" w:rsidP="00DF3C9B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C4698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13FE7" w:rsidRPr="00C4698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C4698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Градостроительный кодекс РФ;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Земельный кодекс РФ;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Лесной кодекс РФ; 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ПУЭ (действующее издание);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ПТЭ (действующее издание);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C4698A">
        <w:rPr>
          <w:sz w:val="24"/>
          <w:szCs w:val="24"/>
          <w:lang w:val="en-US"/>
        </w:rPr>
        <w:t>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C4698A" w:rsidRDefault="00DA1582" w:rsidP="004442AA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C4698A" w:rsidRDefault="00DA1582" w:rsidP="004442AA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Положение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lastRenderedPageBreak/>
        <w:t xml:space="preserve">Концепция </w:t>
      </w:r>
      <w:proofErr w:type="spellStart"/>
      <w:r w:rsidRPr="00C4698A">
        <w:rPr>
          <w:sz w:val="24"/>
          <w:szCs w:val="24"/>
        </w:rPr>
        <w:t>цифровизации</w:t>
      </w:r>
      <w:proofErr w:type="spellEnd"/>
      <w:r w:rsidRPr="00C4698A">
        <w:rPr>
          <w:sz w:val="24"/>
          <w:szCs w:val="24"/>
        </w:rPr>
        <w:t xml:space="preserve"> сетей на 2018-2030 гг.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>»;</w:t>
      </w:r>
    </w:p>
    <w:p w:rsidR="00DA1582" w:rsidRPr="00C4698A" w:rsidRDefault="00DA1582" w:rsidP="004442A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C4698A">
        <w:rPr>
          <w:sz w:val="24"/>
          <w:szCs w:val="24"/>
        </w:rPr>
        <w:t>кВ.</w:t>
      </w:r>
      <w:proofErr w:type="spellEnd"/>
      <w:r w:rsidRPr="00C4698A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698A">
        <w:rPr>
          <w:sz w:val="24"/>
          <w:szCs w:val="24"/>
        </w:rPr>
        <w:t>кВ.</w:t>
      </w:r>
      <w:proofErr w:type="spellEnd"/>
      <w:r w:rsidRPr="00C4698A">
        <w:rPr>
          <w:sz w:val="24"/>
          <w:szCs w:val="24"/>
        </w:rPr>
        <w:t xml:space="preserve"> </w:t>
      </w:r>
      <w:proofErr w:type="spellStart"/>
      <w:r w:rsidRPr="00C4698A">
        <w:rPr>
          <w:sz w:val="24"/>
          <w:szCs w:val="24"/>
        </w:rPr>
        <w:t>Ответвительная</w:t>
      </w:r>
      <w:proofErr w:type="spellEnd"/>
      <w:r w:rsidRPr="00C4698A">
        <w:rPr>
          <w:sz w:val="24"/>
          <w:szCs w:val="24"/>
        </w:rPr>
        <w:t xml:space="preserve"> арматура. Общие технические требования»;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698A">
        <w:rPr>
          <w:sz w:val="24"/>
          <w:szCs w:val="24"/>
        </w:rPr>
        <w:t>кВ.</w:t>
      </w:r>
      <w:proofErr w:type="spellEnd"/>
      <w:r w:rsidRPr="00C4698A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698A">
        <w:rPr>
          <w:sz w:val="24"/>
          <w:szCs w:val="24"/>
        </w:rPr>
        <w:t>кВ.</w:t>
      </w:r>
      <w:proofErr w:type="spellEnd"/>
      <w:r w:rsidRPr="00C4698A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4698A">
        <w:rPr>
          <w:sz w:val="24"/>
          <w:szCs w:val="24"/>
        </w:rPr>
        <w:t>кВ.</w:t>
      </w:r>
      <w:proofErr w:type="spellEnd"/>
      <w:r w:rsidRPr="00C4698A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C4698A" w:rsidRDefault="00DA1582" w:rsidP="004442A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C4698A">
        <w:rPr>
          <w:sz w:val="24"/>
          <w:szCs w:val="24"/>
          <w:lang w:eastAsia="ru-RU"/>
        </w:rPr>
        <w:t>реклоузеры</w:t>
      </w:r>
      <w:proofErr w:type="spellEnd"/>
      <w:r w:rsidRPr="00C4698A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C4698A">
        <w:rPr>
          <w:sz w:val="24"/>
          <w:szCs w:val="24"/>
          <w:lang w:eastAsia="ru-RU"/>
        </w:rPr>
        <w:t>реклоузеры</w:t>
      </w:r>
      <w:proofErr w:type="spellEnd"/>
      <w:r w:rsidRPr="00C4698A">
        <w:rPr>
          <w:sz w:val="24"/>
          <w:szCs w:val="24"/>
          <w:lang w:eastAsia="ru-RU"/>
        </w:rPr>
        <w:t>)»;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C4698A">
        <w:rPr>
          <w:sz w:val="24"/>
          <w:szCs w:val="24"/>
        </w:rPr>
        <w:t>кВ.</w:t>
      </w:r>
      <w:proofErr w:type="spellEnd"/>
      <w:r w:rsidRPr="00C4698A">
        <w:rPr>
          <w:sz w:val="24"/>
          <w:szCs w:val="24"/>
        </w:rPr>
        <w:t xml:space="preserve"> Общие технические требования»;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C4698A">
        <w:rPr>
          <w:sz w:val="24"/>
          <w:szCs w:val="24"/>
        </w:rPr>
        <w:t>кВ</w:t>
      </w:r>
      <w:proofErr w:type="spellEnd"/>
      <w:r w:rsidRPr="00C4698A">
        <w:rPr>
          <w:sz w:val="24"/>
          <w:szCs w:val="24"/>
        </w:rPr>
        <w:t xml:space="preserve"> мощностью 63-2500 </w:t>
      </w:r>
      <w:proofErr w:type="spellStart"/>
      <w:r w:rsidRPr="00C4698A">
        <w:rPr>
          <w:sz w:val="24"/>
          <w:szCs w:val="24"/>
        </w:rPr>
        <w:t>кВА</w:t>
      </w:r>
      <w:proofErr w:type="spellEnd"/>
      <w:r w:rsidRPr="00C4698A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СТО 34.01-2.3.3-037-2020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>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C4698A">
        <w:rPr>
          <w:sz w:val="24"/>
          <w:szCs w:val="24"/>
          <w:lang w:eastAsia="ru-RU"/>
        </w:rPr>
        <w:t>МИ БП 11/06-01/2020</w:t>
      </w:r>
      <w:r w:rsidRPr="00C4698A">
        <w:rPr>
          <w:sz w:val="24"/>
          <w:szCs w:val="24"/>
        </w:rPr>
        <w:t>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Положение об управлении фирменным стилем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 xml:space="preserve"> Центр» /                     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 xml:space="preserve"> Центр и Приволжье»;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C4698A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C4698A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C4698A">
        <w:rPr>
          <w:color w:val="000000"/>
          <w:sz w:val="24"/>
          <w:szCs w:val="24"/>
        </w:rPr>
        <w:lastRenderedPageBreak/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C4698A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C4698A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C4698A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C4698A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C4698A" w:rsidRDefault="00DA1582" w:rsidP="00DF3C9B">
      <w:pPr>
        <w:pStyle w:val="Default"/>
        <w:ind w:firstLine="709"/>
        <w:jc w:val="both"/>
        <w:rPr>
          <w:color w:val="auto"/>
        </w:rPr>
      </w:pPr>
      <w:r w:rsidRPr="00C4698A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C4698A">
        <w:rPr>
          <w:color w:val="auto"/>
        </w:rPr>
        <w:t>Россети</w:t>
      </w:r>
      <w:proofErr w:type="spellEnd"/>
      <w:r w:rsidRPr="00C4698A">
        <w:rPr>
          <w:color w:val="auto"/>
        </w:rPr>
        <w:t xml:space="preserve"> Центр» и ПАО «</w:t>
      </w:r>
      <w:proofErr w:type="spellStart"/>
      <w:r w:rsidRPr="00C4698A">
        <w:rPr>
          <w:color w:val="auto"/>
        </w:rPr>
        <w:t>Россети</w:t>
      </w:r>
      <w:proofErr w:type="spellEnd"/>
      <w:r w:rsidRPr="00C4698A">
        <w:rPr>
          <w:color w:val="auto"/>
        </w:rPr>
        <w:t xml:space="preserve"> Центр и Приволжье».  </w:t>
      </w:r>
    </w:p>
    <w:p w:rsidR="009E1169" w:rsidRPr="00C4698A" w:rsidRDefault="009E1169" w:rsidP="00DF3C9B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Pr="00C4698A" w:rsidRDefault="00E601BE" w:rsidP="00DF3C9B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6B13E1" w:rsidRDefault="000024B9" w:rsidP="006B1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</w:p>
    <w:p w:rsidR="006B13E1" w:rsidRDefault="006B13E1" w:rsidP="006B13E1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0024B9">
        <w:rPr>
          <w:rFonts w:ascii="Times New Roman" w:hAnsi="Times New Roman" w:cs="Times New Roman"/>
          <w:sz w:val="24"/>
          <w:szCs w:val="24"/>
        </w:rPr>
        <w:t>А.Ю. Козырев</w:t>
      </w:r>
    </w:p>
    <w:p w:rsidR="00DF3C9B" w:rsidRPr="00C4698A" w:rsidRDefault="00DF3C9B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DF3C9B" w:rsidRPr="00C4698A" w:rsidRDefault="00DF3C9B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DF3C9B" w:rsidRPr="00C4698A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Заместитель главного инженера</w:t>
      </w:r>
    </w:p>
    <w:p w:rsidR="00DF3C9B" w:rsidRPr="00C4698A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- начальник ПТО </w:t>
      </w:r>
    </w:p>
    <w:p w:rsidR="00DF3C9B" w:rsidRPr="00C4698A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»</w:t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DF3C9B" w:rsidRPr="00C4698A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C9B" w:rsidRPr="00C4698A" w:rsidRDefault="00DF3C9B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4B9" w:rsidRDefault="000024B9" w:rsidP="000024B9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0024B9" w:rsidRDefault="000024B9" w:rsidP="000024B9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Исполняющий обязанности </w:t>
      </w:r>
    </w:p>
    <w:p w:rsidR="000024B9" w:rsidRDefault="000024B9" w:rsidP="000024B9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заместителя директора </w:t>
      </w:r>
    </w:p>
    <w:p w:rsidR="000024B9" w:rsidRDefault="000024B9" w:rsidP="000024B9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О.В. Петров</w:t>
      </w: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</w:rPr>
      </w:pPr>
    </w:p>
    <w:p w:rsidR="00DF3C9B" w:rsidRPr="00DF3C9B" w:rsidRDefault="00DF3C9B" w:rsidP="00DF3C9B">
      <w:pPr>
        <w:pStyle w:val="a6"/>
        <w:ind w:left="0" w:firstLine="0"/>
        <w:jc w:val="both"/>
        <w:rPr>
          <w:sz w:val="24"/>
          <w:szCs w:val="24"/>
        </w:rPr>
      </w:pPr>
    </w:p>
    <w:p w:rsidR="00DF3C9B" w:rsidRPr="00DF3C9B" w:rsidRDefault="00DF3C9B" w:rsidP="00DF3C9B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7739DE">
          <w:pgSz w:w="11906" w:h="16838"/>
          <w:pgMar w:top="568" w:right="851" w:bottom="426" w:left="1418" w:header="709" w:footer="709" w:gutter="0"/>
          <w:cols w:space="708"/>
          <w:docGrid w:linePitch="360"/>
        </w:sectPr>
      </w:pPr>
    </w:p>
    <w:p w:rsidR="00DF3C9B" w:rsidRDefault="00DF3C9B" w:rsidP="00DF3C9B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9C77F9">
        <w:rPr>
          <w:rFonts w:ascii="Times New Roman" w:hAnsi="Times New Roman" w:cs="Times New Roman"/>
          <w:sz w:val="16"/>
          <w:szCs w:val="16"/>
        </w:rPr>
        <w:t xml:space="preserve"> </w:t>
      </w:r>
      <w:r w:rsidR="007D4AFD">
        <w:rPr>
          <w:rFonts w:ascii="Times New Roman" w:hAnsi="Times New Roman" w:cs="Times New Roman"/>
          <w:sz w:val="16"/>
          <w:szCs w:val="16"/>
        </w:rPr>
        <w:t xml:space="preserve">               к ТЗ №76-202</w:t>
      </w:r>
      <w:r w:rsidR="00C4698A">
        <w:rPr>
          <w:rFonts w:ascii="Times New Roman" w:hAnsi="Times New Roman" w:cs="Times New Roman"/>
          <w:sz w:val="16"/>
          <w:szCs w:val="16"/>
        </w:rPr>
        <w:t>3</w:t>
      </w:r>
      <w:r w:rsidR="007D4AFD">
        <w:rPr>
          <w:rFonts w:ascii="Times New Roman" w:hAnsi="Times New Roman" w:cs="Times New Roman"/>
          <w:sz w:val="16"/>
          <w:szCs w:val="16"/>
        </w:rPr>
        <w:t>-</w:t>
      </w:r>
      <w:r w:rsidR="00AE0127">
        <w:rPr>
          <w:rFonts w:ascii="Times New Roman" w:hAnsi="Times New Roman" w:cs="Times New Roman"/>
          <w:sz w:val="16"/>
          <w:szCs w:val="16"/>
        </w:rPr>
        <w:t>76</w:t>
      </w:r>
      <w:r>
        <w:rPr>
          <w:rFonts w:ascii="Times New Roman" w:hAnsi="Times New Roman" w:cs="Times New Roman"/>
          <w:sz w:val="16"/>
          <w:szCs w:val="16"/>
        </w:rPr>
        <w:t xml:space="preserve">-28ТПЯР-2  от </w:t>
      </w:r>
      <w:r w:rsidR="00AE0127">
        <w:rPr>
          <w:rFonts w:ascii="Times New Roman" w:hAnsi="Times New Roman" w:cs="Times New Roman"/>
          <w:sz w:val="16"/>
          <w:szCs w:val="16"/>
        </w:rPr>
        <w:t>25</w:t>
      </w:r>
      <w:r w:rsidR="009C77F9">
        <w:rPr>
          <w:rFonts w:ascii="Times New Roman" w:hAnsi="Times New Roman" w:cs="Times New Roman"/>
          <w:sz w:val="16"/>
          <w:szCs w:val="16"/>
        </w:rPr>
        <w:t>.</w:t>
      </w:r>
      <w:r w:rsidR="00C4698A">
        <w:rPr>
          <w:rFonts w:ascii="Times New Roman" w:hAnsi="Times New Roman" w:cs="Times New Roman"/>
          <w:sz w:val="16"/>
          <w:szCs w:val="16"/>
        </w:rPr>
        <w:t>0</w:t>
      </w:r>
      <w:r w:rsidR="00AE0127">
        <w:rPr>
          <w:rFonts w:ascii="Times New Roman" w:hAnsi="Times New Roman" w:cs="Times New Roman"/>
          <w:sz w:val="16"/>
          <w:szCs w:val="16"/>
        </w:rPr>
        <w:t>4</w:t>
      </w:r>
      <w:r w:rsidR="009C77F9">
        <w:rPr>
          <w:rFonts w:ascii="Times New Roman" w:hAnsi="Times New Roman" w:cs="Times New Roman"/>
          <w:sz w:val="16"/>
          <w:szCs w:val="16"/>
        </w:rPr>
        <w:t>.202</w:t>
      </w:r>
      <w:r w:rsidR="00C4698A">
        <w:rPr>
          <w:rFonts w:ascii="Times New Roman" w:hAnsi="Times New Roman" w:cs="Times New Roman"/>
          <w:sz w:val="16"/>
          <w:szCs w:val="16"/>
        </w:rPr>
        <w:t>3</w:t>
      </w:r>
    </w:p>
    <w:p w:rsidR="00DF3C9B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DF3C9B" w:rsidRPr="009B56FA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7D4AFD" w:rsidRDefault="007D4AFD" w:rsidP="007D4AF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к </w:t>
      </w:r>
      <w:r w:rsidRPr="00881BCC">
        <w:rPr>
          <w:rFonts w:ascii="Times New Roman" w:hAnsi="Times New Roman" w:cs="Times New Roman"/>
          <w:sz w:val="20"/>
          <w:szCs w:val="20"/>
        </w:rPr>
        <w:t>ТУ №</w:t>
      </w:r>
      <w:r w:rsidR="00C4698A">
        <w:rPr>
          <w:rFonts w:ascii="Times New Roman" w:hAnsi="Times New Roman" w:cs="Times New Roman"/>
          <w:sz w:val="20"/>
          <w:szCs w:val="20"/>
        </w:rPr>
        <w:t>207</w:t>
      </w:r>
      <w:r w:rsidR="00AE0127">
        <w:rPr>
          <w:rFonts w:ascii="Times New Roman" w:hAnsi="Times New Roman" w:cs="Times New Roman"/>
          <w:sz w:val="20"/>
          <w:szCs w:val="20"/>
        </w:rPr>
        <w:t>69874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 w:rsidR="00AE0127">
        <w:rPr>
          <w:rFonts w:ascii="Times New Roman" w:hAnsi="Times New Roman" w:cs="Times New Roman"/>
          <w:sz w:val="20"/>
          <w:szCs w:val="20"/>
        </w:rPr>
        <w:t>МКУ «Агентство по строительству» города Ярославля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DF3C9B" w:rsidRPr="009B56FA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3C9B" w:rsidRPr="009B56FA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709"/>
        <w:gridCol w:w="567"/>
        <w:gridCol w:w="567"/>
        <w:gridCol w:w="1701"/>
      </w:tblGrid>
      <w:tr w:rsidR="00C47423" w:rsidTr="00C47423">
        <w:trPr>
          <w:trHeight w:val="708"/>
        </w:trPr>
        <w:tc>
          <w:tcPr>
            <w:tcW w:w="378" w:type="dxa"/>
            <w:vMerge w:val="restart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280" w:type="dxa"/>
            <w:gridSpan w:val="3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119" w:type="dxa"/>
            <w:gridSpan w:val="4"/>
            <w:vAlign w:val="center"/>
          </w:tcPr>
          <w:p w:rsidR="00C47423" w:rsidRPr="006F0236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C47423" w:rsidRPr="006F0236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1701" w:type="dxa"/>
            <w:vMerge w:val="restart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C47423" w:rsidTr="00C47423">
        <w:tc>
          <w:tcPr>
            <w:tcW w:w="378" w:type="dxa"/>
            <w:vMerge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862" w:type="dxa"/>
            <w:vMerge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709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1701" w:type="dxa"/>
            <w:vMerge/>
            <w:vAlign w:val="center"/>
          </w:tcPr>
          <w:p w:rsidR="00C47423" w:rsidRPr="001939D7" w:rsidRDefault="00C47423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47423" w:rsidRPr="00A03BC3" w:rsidTr="00C47423">
        <w:tc>
          <w:tcPr>
            <w:tcW w:w="378" w:type="dxa"/>
            <w:vAlign w:val="center"/>
          </w:tcPr>
          <w:p w:rsidR="00C47423" w:rsidRPr="00A62C7F" w:rsidRDefault="00C47423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64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86" w:type="dxa"/>
            <w:vAlign w:val="center"/>
          </w:tcPr>
          <w:p w:rsidR="00C47423" w:rsidRPr="00CE281C" w:rsidRDefault="00C47423" w:rsidP="00AE012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AE012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73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C47423" w:rsidRPr="00CE281C" w:rsidRDefault="00C47423" w:rsidP="00C4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276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276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09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47423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Установка ШУР 0,4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</w:t>
            </w:r>
            <w:proofErr w:type="spellEnd"/>
          </w:p>
        </w:tc>
      </w:tr>
      <w:tr w:rsidR="00AE0127" w:rsidRPr="00A03BC3" w:rsidTr="00C47423">
        <w:tc>
          <w:tcPr>
            <w:tcW w:w="378" w:type="dxa"/>
            <w:vAlign w:val="center"/>
          </w:tcPr>
          <w:p w:rsidR="00AE0127" w:rsidRDefault="00AE0127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64" w:type="dxa"/>
            <w:vAlign w:val="center"/>
          </w:tcPr>
          <w:p w:rsidR="00AE0127" w:rsidRPr="00CE281C" w:rsidRDefault="00AE0127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86" w:type="dxa"/>
            <w:vAlign w:val="center"/>
          </w:tcPr>
          <w:p w:rsidR="00AE0127" w:rsidRPr="00CE281C" w:rsidRDefault="00AE0127" w:rsidP="00AE012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</w:t>
            </w:r>
          </w:p>
        </w:tc>
        <w:tc>
          <w:tcPr>
            <w:tcW w:w="773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276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276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E281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09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AE0127" w:rsidRPr="00CE281C" w:rsidRDefault="00AE0127" w:rsidP="00A273B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Установка ШУР 0,4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</w:t>
            </w:r>
            <w:proofErr w:type="spellEnd"/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DF3C9B" w:rsidRPr="00A03BC3" w:rsidTr="00A72740">
        <w:trPr>
          <w:trHeight w:val="708"/>
        </w:trPr>
        <w:tc>
          <w:tcPr>
            <w:tcW w:w="567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DF3C9B" w:rsidRPr="00A03BC3" w:rsidTr="00A72740">
        <w:trPr>
          <w:trHeight w:val="377"/>
        </w:trPr>
        <w:tc>
          <w:tcPr>
            <w:tcW w:w="567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DF3C9B" w:rsidRPr="001939D7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D4AFD" w:rsidRPr="00A03BC3" w:rsidTr="00A72740">
        <w:tc>
          <w:tcPr>
            <w:tcW w:w="567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7D4AFD" w:rsidRPr="00CE281C" w:rsidRDefault="00C47423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134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D4AFD" w:rsidRPr="00CE281C" w:rsidRDefault="007D4AFD" w:rsidP="00C4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D4AFD" w:rsidRPr="00CE281C" w:rsidRDefault="007D4AFD" w:rsidP="00C4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D4AFD" w:rsidRPr="00A03BC3" w:rsidTr="00200D44">
        <w:tc>
          <w:tcPr>
            <w:tcW w:w="567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D4AFD" w:rsidRPr="00CE281C" w:rsidRDefault="007D4AFD" w:rsidP="00C4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D4AFD" w:rsidRPr="00CE281C" w:rsidRDefault="007D4AFD" w:rsidP="00C4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7D4AFD" w:rsidRPr="00CE281C" w:rsidRDefault="007D4AFD" w:rsidP="00200D4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984"/>
        <w:gridCol w:w="1418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DF3C9B" w:rsidRPr="00A03BC3" w:rsidTr="00C4698A">
        <w:trPr>
          <w:trHeight w:val="708"/>
        </w:trPr>
        <w:tc>
          <w:tcPr>
            <w:tcW w:w="416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3094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418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DF3C9B" w:rsidRPr="00A03BC3" w:rsidTr="00C4698A">
        <w:tc>
          <w:tcPr>
            <w:tcW w:w="416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98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418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DF3C9B" w:rsidRPr="00A03BC3" w:rsidTr="00C4698A">
        <w:trPr>
          <w:trHeight w:val="234"/>
        </w:trPr>
        <w:tc>
          <w:tcPr>
            <w:tcW w:w="416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DF3C9B" w:rsidRPr="00881BCC" w:rsidRDefault="00C47423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984" w:type="dxa"/>
            <w:vAlign w:val="center"/>
          </w:tcPr>
          <w:p w:rsidR="00DF3C9B" w:rsidRPr="00881BCC" w:rsidRDefault="00DF3C9B" w:rsidP="00C4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DF3C9B" w:rsidRPr="00881BCC" w:rsidRDefault="00DF3C9B" w:rsidP="00476EFD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DF3C9B" w:rsidRPr="00881BCC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DF3C9B" w:rsidRPr="00A03BC3" w:rsidTr="00A72740">
        <w:trPr>
          <w:trHeight w:val="708"/>
        </w:trPr>
        <w:tc>
          <w:tcPr>
            <w:tcW w:w="567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DF3C9B" w:rsidRPr="00A03BC3" w:rsidTr="00A72740">
        <w:tc>
          <w:tcPr>
            <w:tcW w:w="567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F3C9B" w:rsidRPr="00A03BC3" w:rsidTr="00A72740"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DF3C9B" w:rsidRPr="00A03BC3" w:rsidRDefault="00DF3C9B" w:rsidP="00A7274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304" w:rsidRPr="00AE1FCC" w:rsidRDefault="00DF3C9B" w:rsidP="004442AA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135A33">
        <w:rPr>
          <w:rFonts w:ascii="Times New Roman" w:hAnsi="Times New Roman" w:cs="Times New Roman"/>
          <w:sz w:val="24"/>
          <w:szCs w:val="24"/>
        </w:rPr>
        <w:t>Заместитель главного инженера - начальник ПТО РЭС 1 категории «</w:t>
      </w:r>
      <w:proofErr w:type="spellStart"/>
      <w:r w:rsidRPr="00135A33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135A33">
        <w:rPr>
          <w:rFonts w:ascii="Times New Roman" w:hAnsi="Times New Roman" w:cs="Times New Roman"/>
          <w:sz w:val="24"/>
          <w:szCs w:val="24"/>
        </w:rPr>
        <w:t>»                                             И.С. Скалдуцкий</w:t>
      </w: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0A9A60FA"/>
    <w:multiLevelType w:val="hybridMultilevel"/>
    <w:tmpl w:val="640C9430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4693EC7"/>
    <w:multiLevelType w:val="multilevel"/>
    <w:tmpl w:val="0C764E24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1AC51C89"/>
    <w:multiLevelType w:val="hybridMultilevel"/>
    <w:tmpl w:val="CC48869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725468"/>
    <w:multiLevelType w:val="hybridMultilevel"/>
    <w:tmpl w:val="6BEA8AE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762066"/>
    <w:multiLevelType w:val="hybridMultilevel"/>
    <w:tmpl w:val="2B32A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232612"/>
    <w:multiLevelType w:val="multilevel"/>
    <w:tmpl w:val="389E5E9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9" w15:restartNumberingAfterBreak="0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7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0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4ED5C3A"/>
    <w:multiLevelType w:val="multilevel"/>
    <w:tmpl w:val="BBAC624C"/>
    <w:lvl w:ilvl="0">
      <w:start w:val="7"/>
      <w:numFmt w:val="decimal"/>
      <w:lvlText w:val="%1"/>
      <w:lvlJc w:val="left"/>
      <w:pPr>
        <w:ind w:left="480" w:hanging="480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1194" w:hanging="480"/>
      </w:pPr>
      <w:rPr>
        <w:rFonts w:eastAsia="Calibri" w:hint="default"/>
      </w:rPr>
    </w:lvl>
    <w:lvl w:ilvl="2">
      <w:start w:val="7"/>
      <w:numFmt w:val="decimal"/>
      <w:lvlText w:val="%1.%2.%3"/>
      <w:lvlJc w:val="left"/>
      <w:pPr>
        <w:ind w:left="2148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eastAsia="Calibri" w:hint="default"/>
      </w:rPr>
    </w:lvl>
  </w:abstractNum>
  <w:abstractNum w:abstractNumId="34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5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6" w15:restartNumberingAfterBreak="0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7" w15:restartNumberingAfterBreak="0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330B82"/>
    <w:multiLevelType w:val="multilevel"/>
    <w:tmpl w:val="DC2AF42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pStyle w:val="111"/>
      <w:isLgl/>
      <w:lvlText w:val="%1.%2.%3."/>
      <w:lvlJc w:val="left"/>
      <w:pPr>
        <w:ind w:left="1850" w:hanging="1140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9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0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4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4"/>
  </w:num>
  <w:num w:numId="5">
    <w:abstractNumId w:val="25"/>
  </w:num>
  <w:num w:numId="6">
    <w:abstractNumId w:val="0"/>
  </w:num>
  <w:num w:numId="7">
    <w:abstractNumId w:val="23"/>
  </w:num>
  <w:num w:numId="8">
    <w:abstractNumId w:val="40"/>
  </w:num>
  <w:num w:numId="9">
    <w:abstractNumId w:val="26"/>
  </w:num>
  <w:num w:numId="10">
    <w:abstractNumId w:val="44"/>
  </w:num>
  <w:num w:numId="11">
    <w:abstractNumId w:val="21"/>
  </w:num>
  <w:num w:numId="12">
    <w:abstractNumId w:val="13"/>
  </w:num>
  <w:num w:numId="13">
    <w:abstractNumId w:val="22"/>
  </w:num>
  <w:num w:numId="14">
    <w:abstractNumId w:val="45"/>
  </w:num>
  <w:num w:numId="15">
    <w:abstractNumId w:val="1"/>
  </w:num>
  <w:num w:numId="16">
    <w:abstractNumId w:val="3"/>
  </w:num>
  <w:num w:numId="17">
    <w:abstractNumId w:val="16"/>
  </w:num>
  <w:num w:numId="18">
    <w:abstractNumId w:val="41"/>
  </w:num>
  <w:num w:numId="19">
    <w:abstractNumId w:val="9"/>
  </w:num>
  <w:num w:numId="20">
    <w:abstractNumId w:val="35"/>
  </w:num>
  <w:num w:numId="21">
    <w:abstractNumId w:val="2"/>
  </w:num>
  <w:num w:numId="22">
    <w:abstractNumId w:val="28"/>
  </w:num>
  <w:num w:numId="23">
    <w:abstractNumId w:val="46"/>
  </w:num>
  <w:num w:numId="24">
    <w:abstractNumId w:val="38"/>
  </w:num>
  <w:num w:numId="25">
    <w:abstractNumId w:val="43"/>
  </w:num>
  <w:num w:numId="26">
    <w:abstractNumId w:val="5"/>
  </w:num>
  <w:num w:numId="27">
    <w:abstractNumId w:val="29"/>
  </w:num>
  <w:num w:numId="28">
    <w:abstractNumId w:val="11"/>
  </w:num>
  <w:num w:numId="29">
    <w:abstractNumId w:val="36"/>
  </w:num>
  <w:num w:numId="30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31"/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8"/>
  </w:num>
  <w:num w:numId="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</w:num>
  <w:num w:numId="38">
    <w:abstractNumId w:val="34"/>
  </w:num>
  <w:num w:numId="39">
    <w:abstractNumId w:val="32"/>
  </w:num>
  <w:num w:numId="40">
    <w:abstractNumId w:val="20"/>
  </w:num>
  <w:num w:numId="41">
    <w:abstractNumId w:val="15"/>
  </w:num>
  <w:num w:numId="42">
    <w:abstractNumId w:val="10"/>
  </w:num>
  <w:num w:numId="43">
    <w:abstractNumId w:val="24"/>
  </w:num>
  <w:num w:numId="44">
    <w:abstractNumId w:val="14"/>
  </w:num>
  <w:num w:numId="45">
    <w:abstractNumId w:val="39"/>
  </w:num>
  <w:num w:numId="46">
    <w:abstractNumId w:val="12"/>
  </w:num>
  <w:num w:numId="47">
    <w:abstractNumId w:val="17"/>
  </w:num>
  <w:num w:numId="48">
    <w:abstractNumId w:val="6"/>
  </w:num>
  <w:num w:numId="49">
    <w:abstractNumId w:val="38"/>
    <w:lvlOverride w:ilvl="0">
      <w:startOverride w:val="7"/>
    </w:lvlOverride>
    <w:lvlOverride w:ilvl="1">
      <w:startOverride w:val="2"/>
    </w:lvlOverride>
    <w:lvlOverride w:ilvl="2">
      <w:startOverride w:val="3"/>
    </w:lvlOverride>
  </w:num>
  <w:num w:numId="50">
    <w:abstractNumId w:val="3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24B9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0D4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2668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6ED7"/>
    <w:rsid w:val="002E7339"/>
    <w:rsid w:val="002F1238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2FA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3F653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2AA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6EFD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B1B"/>
    <w:rsid w:val="004E2C02"/>
    <w:rsid w:val="004E3100"/>
    <w:rsid w:val="004E451E"/>
    <w:rsid w:val="004E6B76"/>
    <w:rsid w:val="004E6CB7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45C0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0F1D"/>
    <w:rsid w:val="00542951"/>
    <w:rsid w:val="005433B9"/>
    <w:rsid w:val="00543E19"/>
    <w:rsid w:val="005460A9"/>
    <w:rsid w:val="00546DFC"/>
    <w:rsid w:val="00546FDF"/>
    <w:rsid w:val="00550DAA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09C"/>
    <w:rsid w:val="005E2668"/>
    <w:rsid w:val="005E36A5"/>
    <w:rsid w:val="005E403C"/>
    <w:rsid w:val="005E4C0C"/>
    <w:rsid w:val="005E5564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3E1"/>
    <w:rsid w:val="006B1658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44B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39DE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1C2D"/>
    <w:rsid w:val="007D2076"/>
    <w:rsid w:val="007D29B2"/>
    <w:rsid w:val="007D2A5F"/>
    <w:rsid w:val="007D4721"/>
    <w:rsid w:val="007D4AFD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14A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5376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545D"/>
    <w:rsid w:val="008D6C03"/>
    <w:rsid w:val="008D7F47"/>
    <w:rsid w:val="008E01C3"/>
    <w:rsid w:val="008E2FB6"/>
    <w:rsid w:val="008E3997"/>
    <w:rsid w:val="008E3CF4"/>
    <w:rsid w:val="008E4079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0882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2F27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C77F9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273B9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2740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127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17C13"/>
    <w:rsid w:val="00B21714"/>
    <w:rsid w:val="00B21E39"/>
    <w:rsid w:val="00B2216D"/>
    <w:rsid w:val="00B225C9"/>
    <w:rsid w:val="00B25086"/>
    <w:rsid w:val="00B26686"/>
    <w:rsid w:val="00B30464"/>
    <w:rsid w:val="00B30A05"/>
    <w:rsid w:val="00B31F98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98A"/>
    <w:rsid w:val="00C46DA6"/>
    <w:rsid w:val="00C47423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113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5A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19D0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3C9B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3F8"/>
    <w:rsid w:val="00E06AE9"/>
    <w:rsid w:val="00E0743E"/>
    <w:rsid w:val="00E07677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0ED2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33F8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85F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3F56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06A1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7F0632-8525-40B2-9B79-68F22FD9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C4698A"/>
    <w:pPr>
      <w:widowControl w:val="0"/>
      <w:numPr>
        <w:ilvl w:val="2"/>
        <w:numId w:val="24"/>
      </w:numPr>
      <w:tabs>
        <w:tab w:val="left" w:pos="1080"/>
      </w:tabs>
      <w:autoSpaceDE w:val="0"/>
      <w:autoSpaceDN w:val="0"/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  <w:style w:type="paragraph" w:styleId="af0">
    <w:name w:val="Body Text"/>
    <w:basedOn w:val="a"/>
    <w:link w:val="af1"/>
    <w:uiPriority w:val="99"/>
    <w:semiHidden/>
    <w:unhideWhenUsed/>
    <w:rsid w:val="007739DE"/>
    <w:pPr>
      <w:spacing w:after="120" w:line="256" w:lineRule="auto"/>
    </w:pPr>
    <w:rPr>
      <w:rFonts w:eastAsiaTheme="minorHAnsi"/>
      <w:lang w:eastAsia="en-US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7739DE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6CB5E-26D4-4160-B0DC-20CD21FC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8708</Words>
  <Characters>49637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58229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Гусарина Алена Юрьевна</cp:lastModifiedBy>
  <cp:revision>2</cp:revision>
  <cp:lastPrinted>2023-04-26T11:06:00Z</cp:lastPrinted>
  <dcterms:created xsi:type="dcterms:W3CDTF">2023-04-27T11:03:00Z</dcterms:created>
  <dcterms:modified xsi:type="dcterms:W3CDTF">2023-04-27T11:03:00Z</dcterms:modified>
</cp:coreProperties>
</file>